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4CCA" w:rsidRDefault="000F4CCA" w:rsidP="000F4CCA">
      <w:pPr>
        <w:spacing w:after="0" w:line="240" w:lineRule="auto"/>
        <w:rPr>
          <w:rFonts w:ascii="Arial" w:hAnsi="Arial" w:cs="Arial"/>
        </w:rPr>
      </w:pPr>
    </w:p>
    <w:p w:rsidR="000F4CCA" w:rsidRPr="00216617" w:rsidRDefault="000F4CCA" w:rsidP="000F4CCA">
      <w:pPr>
        <w:spacing w:after="0" w:line="240" w:lineRule="auto"/>
        <w:rPr>
          <w:rFonts w:ascii="Arial" w:hAnsi="Arial" w:cs="Arial"/>
          <w:b/>
        </w:rPr>
      </w:pPr>
      <w:r w:rsidRPr="00216617">
        <w:rPr>
          <w:rFonts w:ascii="Arial" w:hAnsi="Arial" w:cs="Arial"/>
          <w:b/>
        </w:rPr>
        <w:t>PRESS RELEASE</w:t>
      </w:r>
    </w:p>
    <w:p w:rsidR="00B42F83" w:rsidRPr="00216617" w:rsidRDefault="00B42F83" w:rsidP="000F4CCA">
      <w:pPr>
        <w:spacing w:after="0" w:line="240" w:lineRule="auto"/>
        <w:rPr>
          <w:rFonts w:ascii="Arial" w:hAnsi="Arial" w:cs="Arial"/>
          <w:sz w:val="8"/>
        </w:rPr>
      </w:pPr>
    </w:p>
    <w:p w:rsidR="00A00017" w:rsidRPr="00216617" w:rsidRDefault="000F4CCA" w:rsidP="00A00017">
      <w:pPr>
        <w:spacing w:after="0" w:line="240" w:lineRule="auto"/>
        <w:rPr>
          <w:rFonts w:ascii="Arial" w:hAnsi="Arial" w:cs="Arial"/>
          <w:b/>
          <w:color w:val="C00000"/>
        </w:rPr>
      </w:pPr>
      <w:r w:rsidRPr="00216617">
        <w:rPr>
          <w:rFonts w:ascii="Arial" w:hAnsi="Arial" w:cs="Arial"/>
          <w:b/>
          <w:color w:val="C00000"/>
        </w:rPr>
        <w:t xml:space="preserve">EMBARGO: </w:t>
      </w:r>
      <w:r w:rsidR="00646C6D" w:rsidRPr="00216617">
        <w:rPr>
          <w:rFonts w:ascii="Arial" w:hAnsi="Arial" w:cs="Arial"/>
          <w:b/>
          <w:color w:val="C00000"/>
        </w:rPr>
        <w:t>25th July</w:t>
      </w:r>
      <w:r w:rsidRPr="00216617">
        <w:rPr>
          <w:rFonts w:ascii="Arial" w:hAnsi="Arial" w:cs="Arial"/>
          <w:b/>
          <w:color w:val="C00000"/>
        </w:rPr>
        <w:t xml:space="preserve"> 2019 </w:t>
      </w:r>
    </w:p>
    <w:p w:rsidR="000F4CCA" w:rsidRPr="00216617" w:rsidRDefault="000F4CCA" w:rsidP="00DC3C94">
      <w:pPr>
        <w:spacing w:after="0" w:line="240" w:lineRule="auto"/>
        <w:ind w:left="720" w:firstLine="556"/>
        <w:rPr>
          <w:rFonts w:ascii="Arial" w:hAnsi="Arial" w:cs="Arial"/>
          <w:b/>
          <w:color w:val="C00000"/>
        </w:rPr>
      </w:pPr>
      <w:r w:rsidRPr="00216617">
        <w:rPr>
          <w:rFonts w:ascii="Arial" w:hAnsi="Arial" w:cs="Arial"/>
          <w:b/>
          <w:color w:val="C00000"/>
        </w:rPr>
        <w:t>12:00 BST / 13:00 CEST</w:t>
      </w:r>
    </w:p>
    <w:p w:rsidR="000F4CCA" w:rsidRPr="00216617" w:rsidRDefault="000F4CCA" w:rsidP="00A00017">
      <w:pPr>
        <w:spacing w:after="0" w:line="240" w:lineRule="auto"/>
        <w:rPr>
          <w:rFonts w:ascii="Arial" w:hAnsi="Arial" w:cs="Arial"/>
          <w:b/>
          <w:sz w:val="28"/>
        </w:rPr>
      </w:pPr>
    </w:p>
    <w:p w:rsidR="00155BCC" w:rsidRPr="00216617" w:rsidRDefault="00155BCC" w:rsidP="000F4CCA">
      <w:pPr>
        <w:spacing w:after="0" w:line="240" w:lineRule="auto"/>
        <w:jc w:val="center"/>
        <w:rPr>
          <w:rFonts w:ascii="Arial" w:hAnsi="Arial" w:cs="Arial"/>
          <w:b/>
          <w:color w:val="C00000"/>
          <w:sz w:val="12"/>
        </w:rPr>
      </w:pPr>
    </w:p>
    <w:p w:rsidR="000F4CCA" w:rsidRPr="00216617" w:rsidRDefault="00A00017" w:rsidP="000F4CCA">
      <w:pPr>
        <w:spacing w:after="0" w:line="240" w:lineRule="auto"/>
        <w:jc w:val="center"/>
        <w:rPr>
          <w:rFonts w:ascii="Arial" w:hAnsi="Arial" w:cs="Arial"/>
          <w:b/>
          <w:sz w:val="40"/>
        </w:rPr>
      </w:pPr>
      <w:r w:rsidRPr="00216617">
        <w:rPr>
          <w:rFonts w:ascii="Arial" w:hAnsi="Arial" w:cs="Arial"/>
          <w:b/>
          <w:sz w:val="40"/>
        </w:rPr>
        <w:t xml:space="preserve">NEW </w:t>
      </w:r>
      <w:r w:rsidR="000F4CCA" w:rsidRPr="00216617">
        <w:rPr>
          <w:rFonts w:ascii="Arial" w:hAnsi="Arial" w:cs="Arial"/>
          <w:b/>
          <w:sz w:val="40"/>
        </w:rPr>
        <w:t>DAYTONA Moto2</w:t>
      </w:r>
      <w:r w:rsidR="000F4CCA" w:rsidRPr="00216617">
        <w:rPr>
          <w:rFonts w:ascii="Arial" w:hAnsi="Arial" w:cs="Arial"/>
          <w:b/>
          <w:sz w:val="40"/>
          <w:vertAlign w:val="superscript"/>
        </w:rPr>
        <w:t>TM</w:t>
      </w:r>
      <w:r w:rsidR="000F4CCA" w:rsidRPr="00216617">
        <w:rPr>
          <w:rFonts w:ascii="Arial" w:hAnsi="Arial" w:cs="Arial"/>
          <w:b/>
          <w:sz w:val="40"/>
        </w:rPr>
        <w:t xml:space="preserve"> 765 </w:t>
      </w:r>
    </w:p>
    <w:p w:rsidR="000F4CCA" w:rsidRPr="00216617" w:rsidRDefault="000F4CCA" w:rsidP="000F4CCA">
      <w:pPr>
        <w:spacing w:after="0" w:line="240" w:lineRule="auto"/>
        <w:jc w:val="center"/>
        <w:rPr>
          <w:rFonts w:ascii="Arial" w:hAnsi="Arial" w:cs="Arial"/>
          <w:b/>
          <w:sz w:val="40"/>
        </w:rPr>
      </w:pPr>
      <w:r w:rsidRPr="00216617">
        <w:rPr>
          <w:rFonts w:ascii="Arial" w:hAnsi="Arial" w:cs="Arial"/>
          <w:b/>
          <w:sz w:val="40"/>
        </w:rPr>
        <w:t>LIMITED EDITION</w:t>
      </w:r>
    </w:p>
    <w:p w:rsidR="001C3758" w:rsidRPr="00216617" w:rsidRDefault="001C3758" w:rsidP="000F4CCA">
      <w:pPr>
        <w:spacing w:after="0" w:line="240" w:lineRule="auto"/>
        <w:jc w:val="center"/>
        <w:rPr>
          <w:rFonts w:ascii="Arial" w:hAnsi="Arial" w:cs="Arial"/>
          <w:b/>
          <w:sz w:val="28"/>
        </w:rPr>
      </w:pPr>
    </w:p>
    <w:p w:rsidR="001C3758" w:rsidRPr="00216617" w:rsidRDefault="001F29C0" w:rsidP="00AE7984">
      <w:pPr>
        <w:spacing w:after="0" w:line="240" w:lineRule="auto"/>
        <w:jc w:val="center"/>
        <w:rPr>
          <w:rFonts w:ascii="Arial" w:hAnsi="Arial" w:cs="Arial"/>
          <w:b/>
          <w:color w:val="7F7F7F" w:themeColor="text1" w:themeTint="80"/>
          <w:sz w:val="28"/>
        </w:rPr>
      </w:pPr>
      <w:r w:rsidRPr="00216617">
        <w:rPr>
          <w:rFonts w:ascii="Arial" w:hAnsi="Arial" w:cs="Arial"/>
          <w:b/>
          <w:color w:val="7F7F7F" w:themeColor="text1" w:themeTint="80"/>
          <w:sz w:val="28"/>
        </w:rPr>
        <w:t xml:space="preserve">TO BE </w:t>
      </w:r>
      <w:r w:rsidR="00A00017" w:rsidRPr="00216617">
        <w:rPr>
          <w:rFonts w:ascii="Arial" w:hAnsi="Arial" w:cs="Arial"/>
          <w:b/>
          <w:color w:val="7F7F7F" w:themeColor="text1" w:themeTint="80"/>
          <w:sz w:val="28"/>
        </w:rPr>
        <w:t xml:space="preserve">REVEALED: </w:t>
      </w:r>
      <w:r w:rsidR="001C3758" w:rsidRPr="00216617">
        <w:rPr>
          <w:rFonts w:ascii="Arial" w:hAnsi="Arial" w:cs="Arial"/>
          <w:b/>
          <w:color w:val="7F7F7F" w:themeColor="text1" w:themeTint="80"/>
          <w:sz w:val="28"/>
        </w:rPr>
        <w:t>23</w:t>
      </w:r>
      <w:r w:rsidR="001C3758" w:rsidRPr="00216617">
        <w:rPr>
          <w:rFonts w:ascii="Arial" w:hAnsi="Arial" w:cs="Arial"/>
          <w:b/>
          <w:color w:val="7F7F7F" w:themeColor="text1" w:themeTint="80"/>
          <w:sz w:val="28"/>
          <w:vertAlign w:val="superscript"/>
        </w:rPr>
        <w:t>rd</w:t>
      </w:r>
      <w:r w:rsidR="00AE7984" w:rsidRPr="00216617">
        <w:rPr>
          <w:rFonts w:ascii="Arial" w:hAnsi="Arial" w:cs="Arial"/>
          <w:b/>
          <w:color w:val="7F7F7F" w:themeColor="text1" w:themeTint="80"/>
          <w:sz w:val="28"/>
        </w:rPr>
        <w:t xml:space="preserve"> August 2019 – </w:t>
      </w:r>
      <w:r w:rsidR="001C5348" w:rsidRPr="00216617">
        <w:rPr>
          <w:rFonts w:ascii="Arial" w:hAnsi="Arial" w:cs="Arial"/>
          <w:b/>
          <w:color w:val="7F7F7F" w:themeColor="text1" w:themeTint="80"/>
          <w:sz w:val="28"/>
        </w:rPr>
        <w:t xml:space="preserve">GoPro </w:t>
      </w:r>
      <w:r w:rsidR="001C3758" w:rsidRPr="00216617">
        <w:rPr>
          <w:rFonts w:ascii="Arial" w:hAnsi="Arial" w:cs="Arial"/>
          <w:b/>
          <w:color w:val="7F7F7F" w:themeColor="text1" w:themeTint="80"/>
          <w:sz w:val="28"/>
        </w:rPr>
        <w:t xml:space="preserve">British </w:t>
      </w:r>
      <w:r w:rsidR="00BB1C82" w:rsidRPr="00216617">
        <w:rPr>
          <w:rFonts w:ascii="Arial" w:hAnsi="Arial" w:cs="Arial"/>
          <w:b/>
          <w:color w:val="7F7F7F" w:themeColor="text1" w:themeTint="80"/>
          <w:sz w:val="28"/>
        </w:rPr>
        <w:t>Grand Prix</w:t>
      </w:r>
    </w:p>
    <w:p w:rsidR="000F4CCA" w:rsidRPr="00216617" w:rsidRDefault="000F4CCA" w:rsidP="000F4CCA">
      <w:pPr>
        <w:spacing w:after="0" w:line="240" w:lineRule="auto"/>
        <w:rPr>
          <w:rFonts w:ascii="Arial" w:hAnsi="Arial" w:cs="Arial"/>
          <w:b/>
          <w:sz w:val="36"/>
          <w:szCs w:val="28"/>
        </w:rPr>
      </w:pPr>
    </w:p>
    <w:p w:rsidR="00D610DD" w:rsidRPr="00216617" w:rsidRDefault="000629AA" w:rsidP="00955C09">
      <w:pPr>
        <w:spacing w:after="0" w:line="240" w:lineRule="auto"/>
        <w:jc w:val="both"/>
        <w:rPr>
          <w:rFonts w:ascii="Arial" w:hAnsi="Arial" w:cs="Arial"/>
          <w:szCs w:val="23"/>
        </w:rPr>
      </w:pPr>
      <w:r w:rsidRPr="00216617">
        <w:rPr>
          <w:rFonts w:ascii="Arial" w:hAnsi="Arial" w:cs="Arial"/>
          <w:szCs w:val="23"/>
        </w:rPr>
        <w:t xml:space="preserve">Following overwhelmingly positive </w:t>
      </w:r>
      <w:r w:rsidR="00D610DD" w:rsidRPr="00216617">
        <w:rPr>
          <w:rFonts w:ascii="Arial" w:hAnsi="Arial" w:cs="Arial"/>
          <w:szCs w:val="23"/>
        </w:rPr>
        <w:t xml:space="preserve">customer demand, Triumph Motorcycles confirm the introduction of </w:t>
      </w:r>
      <w:r w:rsidR="00313EFE" w:rsidRPr="00216617">
        <w:rPr>
          <w:rFonts w:ascii="Arial" w:hAnsi="Arial" w:cs="Arial"/>
          <w:szCs w:val="23"/>
        </w:rPr>
        <w:t xml:space="preserve">the ultimate edition </w:t>
      </w:r>
      <w:r w:rsidR="00D610DD" w:rsidRPr="00216617">
        <w:rPr>
          <w:rFonts w:ascii="Arial" w:hAnsi="Arial" w:cs="Arial"/>
          <w:szCs w:val="23"/>
        </w:rPr>
        <w:t>of the</w:t>
      </w:r>
      <w:r w:rsidR="00D06089" w:rsidRPr="00216617">
        <w:rPr>
          <w:rFonts w:ascii="Arial" w:hAnsi="Arial" w:cs="Arial"/>
          <w:szCs w:val="23"/>
        </w:rPr>
        <w:t xml:space="preserve"> legendary,</w:t>
      </w:r>
      <w:r w:rsidR="00D610DD" w:rsidRPr="00216617">
        <w:rPr>
          <w:rFonts w:ascii="Arial" w:hAnsi="Arial" w:cs="Arial"/>
          <w:szCs w:val="23"/>
        </w:rPr>
        <w:t xml:space="preserve"> multiple </w:t>
      </w:r>
      <w:proofErr w:type="spellStart"/>
      <w:r w:rsidR="00D610DD" w:rsidRPr="00216617">
        <w:rPr>
          <w:rFonts w:ascii="Arial" w:hAnsi="Arial" w:cs="Arial"/>
          <w:szCs w:val="23"/>
        </w:rPr>
        <w:t>Supersport</w:t>
      </w:r>
      <w:proofErr w:type="spellEnd"/>
      <w:r w:rsidR="00D610DD" w:rsidRPr="00216617">
        <w:rPr>
          <w:rFonts w:ascii="Arial" w:hAnsi="Arial" w:cs="Arial"/>
          <w:szCs w:val="23"/>
        </w:rPr>
        <w:t xml:space="preserve"> </w:t>
      </w:r>
      <w:r w:rsidR="006B33E5" w:rsidRPr="00216617">
        <w:rPr>
          <w:rFonts w:ascii="Arial" w:hAnsi="Arial" w:cs="Arial"/>
          <w:szCs w:val="23"/>
        </w:rPr>
        <w:t>Championship-</w:t>
      </w:r>
      <w:r w:rsidR="00D610DD" w:rsidRPr="00216617">
        <w:rPr>
          <w:rFonts w:ascii="Arial" w:hAnsi="Arial" w:cs="Arial"/>
          <w:szCs w:val="23"/>
        </w:rPr>
        <w:t xml:space="preserve">winning Daytona, </w:t>
      </w:r>
      <w:r w:rsidR="001F29C0" w:rsidRPr="00216617">
        <w:rPr>
          <w:rFonts w:ascii="Arial" w:hAnsi="Arial" w:cs="Arial"/>
          <w:szCs w:val="23"/>
        </w:rPr>
        <w:t xml:space="preserve">which will be officially </w:t>
      </w:r>
      <w:r w:rsidR="00D610DD" w:rsidRPr="00216617">
        <w:rPr>
          <w:rFonts w:ascii="Arial" w:hAnsi="Arial" w:cs="Arial"/>
          <w:szCs w:val="23"/>
        </w:rPr>
        <w:t xml:space="preserve">revealed at </w:t>
      </w:r>
      <w:r w:rsidR="00D06089" w:rsidRPr="00216617">
        <w:rPr>
          <w:rFonts w:ascii="Arial" w:hAnsi="Arial" w:cs="Arial"/>
          <w:szCs w:val="23"/>
        </w:rPr>
        <w:t xml:space="preserve">a special press event at </w:t>
      </w:r>
      <w:r w:rsidR="00D610DD" w:rsidRPr="00216617">
        <w:rPr>
          <w:rFonts w:ascii="Arial" w:hAnsi="Arial" w:cs="Arial"/>
          <w:szCs w:val="23"/>
        </w:rPr>
        <w:t xml:space="preserve">the </w:t>
      </w:r>
      <w:r w:rsidR="001C5348" w:rsidRPr="00216617">
        <w:rPr>
          <w:rFonts w:ascii="Arial" w:hAnsi="Arial" w:cs="Arial"/>
          <w:szCs w:val="23"/>
        </w:rPr>
        <w:t xml:space="preserve">GoPro </w:t>
      </w:r>
      <w:r w:rsidR="00D610DD" w:rsidRPr="00216617">
        <w:rPr>
          <w:rFonts w:ascii="Arial" w:hAnsi="Arial" w:cs="Arial"/>
          <w:szCs w:val="23"/>
        </w:rPr>
        <w:t xml:space="preserve">British </w:t>
      </w:r>
      <w:r w:rsidR="00BB1C82" w:rsidRPr="00216617">
        <w:rPr>
          <w:rFonts w:ascii="Arial" w:hAnsi="Arial" w:cs="Arial"/>
          <w:szCs w:val="23"/>
        </w:rPr>
        <w:t xml:space="preserve">Grand Prix </w:t>
      </w:r>
      <w:r w:rsidR="00D06089" w:rsidRPr="00216617">
        <w:rPr>
          <w:rFonts w:ascii="Arial" w:hAnsi="Arial" w:cs="Arial"/>
          <w:szCs w:val="23"/>
        </w:rPr>
        <w:t>at</w:t>
      </w:r>
      <w:r w:rsidRPr="00216617">
        <w:rPr>
          <w:rFonts w:ascii="Arial" w:hAnsi="Arial" w:cs="Arial"/>
          <w:szCs w:val="23"/>
        </w:rPr>
        <w:t xml:space="preserve"> Silve</w:t>
      </w:r>
      <w:r w:rsidR="00D06089" w:rsidRPr="00216617">
        <w:rPr>
          <w:rFonts w:ascii="Arial" w:hAnsi="Arial" w:cs="Arial"/>
          <w:szCs w:val="23"/>
        </w:rPr>
        <w:t>rstone</w:t>
      </w:r>
      <w:r w:rsidRPr="00216617">
        <w:rPr>
          <w:rFonts w:ascii="Arial" w:hAnsi="Arial" w:cs="Arial"/>
          <w:szCs w:val="23"/>
        </w:rPr>
        <w:t xml:space="preserve"> </w:t>
      </w:r>
      <w:r w:rsidR="00D610DD" w:rsidRPr="00216617">
        <w:rPr>
          <w:rFonts w:ascii="Arial" w:hAnsi="Arial" w:cs="Arial"/>
          <w:szCs w:val="23"/>
        </w:rPr>
        <w:t>on Friday 23</w:t>
      </w:r>
      <w:r w:rsidR="00D610DD" w:rsidRPr="00216617">
        <w:rPr>
          <w:rFonts w:ascii="Arial" w:hAnsi="Arial" w:cs="Arial"/>
          <w:szCs w:val="23"/>
          <w:vertAlign w:val="superscript"/>
        </w:rPr>
        <w:t>rd</w:t>
      </w:r>
      <w:r w:rsidR="00D610DD" w:rsidRPr="00216617">
        <w:rPr>
          <w:rFonts w:ascii="Arial" w:hAnsi="Arial" w:cs="Arial"/>
          <w:szCs w:val="23"/>
        </w:rPr>
        <w:t xml:space="preserve"> August 2019.</w:t>
      </w:r>
    </w:p>
    <w:p w:rsidR="004B5C77" w:rsidRPr="00216617" w:rsidRDefault="004B5C77" w:rsidP="00955C09">
      <w:pPr>
        <w:spacing w:after="0" w:line="240" w:lineRule="auto"/>
        <w:jc w:val="both"/>
        <w:rPr>
          <w:rFonts w:ascii="Arial" w:hAnsi="Arial" w:cs="Arial"/>
          <w:sz w:val="28"/>
          <w:szCs w:val="21"/>
        </w:rPr>
      </w:pPr>
    </w:p>
    <w:p w:rsidR="006B33E5" w:rsidRPr="00216617" w:rsidRDefault="006B33E5" w:rsidP="003A4A10">
      <w:pPr>
        <w:pStyle w:val="ListParagraph"/>
        <w:numPr>
          <w:ilvl w:val="0"/>
          <w:numId w:val="4"/>
        </w:numPr>
        <w:spacing w:before="120"/>
        <w:ind w:left="714" w:hanging="357"/>
        <w:rPr>
          <w:rFonts w:ascii="Arial" w:hAnsi="Arial" w:cs="Arial"/>
          <w:b/>
          <w:szCs w:val="21"/>
        </w:rPr>
      </w:pPr>
      <w:r w:rsidRPr="00216617">
        <w:rPr>
          <w:rFonts w:ascii="Arial" w:hAnsi="Arial" w:cs="Arial"/>
          <w:b/>
          <w:szCs w:val="21"/>
        </w:rPr>
        <w:t>New Daytona Moto2</w:t>
      </w:r>
      <w:r w:rsidRPr="00216617">
        <w:rPr>
          <w:rFonts w:ascii="Arial" w:hAnsi="Arial" w:cs="Arial"/>
          <w:b/>
          <w:szCs w:val="21"/>
          <w:vertAlign w:val="superscript"/>
        </w:rPr>
        <w:t>TM</w:t>
      </w:r>
      <w:r w:rsidRPr="00216617">
        <w:rPr>
          <w:rFonts w:ascii="Arial" w:hAnsi="Arial" w:cs="Arial"/>
          <w:b/>
          <w:szCs w:val="21"/>
        </w:rPr>
        <w:t xml:space="preserve"> 765 Limited Edition</w:t>
      </w:r>
    </w:p>
    <w:p w:rsidR="006B33E5" w:rsidRPr="00216617" w:rsidRDefault="008C4242" w:rsidP="003A4A10">
      <w:pPr>
        <w:pStyle w:val="ListParagraph"/>
        <w:numPr>
          <w:ilvl w:val="0"/>
          <w:numId w:val="4"/>
        </w:numPr>
        <w:spacing w:before="120"/>
        <w:ind w:left="714" w:hanging="357"/>
        <w:rPr>
          <w:rFonts w:ascii="Arial" w:hAnsi="Arial" w:cs="Arial"/>
          <w:b/>
          <w:szCs w:val="21"/>
        </w:rPr>
      </w:pPr>
      <w:r w:rsidRPr="00216617">
        <w:rPr>
          <w:rFonts w:ascii="Arial" w:hAnsi="Arial" w:cs="Arial"/>
          <w:b/>
          <w:szCs w:val="21"/>
        </w:rPr>
        <w:t xml:space="preserve">Highest ever power and torque from </w:t>
      </w:r>
      <w:r w:rsidR="006B33E5" w:rsidRPr="00216617">
        <w:rPr>
          <w:rFonts w:ascii="Arial" w:hAnsi="Arial" w:cs="Arial"/>
          <w:b/>
          <w:szCs w:val="21"/>
        </w:rPr>
        <w:t>its</w:t>
      </w:r>
      <w:r w:rsidRPr="00216617">
        <w:rPr>
          <w:rFonts w:ascii="Arial" w:hAnsi="Arial" w:cs="Arial"/>
          <w:b/>
          <w:szCs w:val="21"/>
        </w:rPr>
        <w:t xml:space="preserve"> </w:t>
      </w:r>
      <w:r w:rsidR="003A4A10" w:rsidRPr="00216617">
        <w:rPr>
          <w:rFonts w:ascii="Arial" w:hAnsi="Arial" w:cs="Arial"/>
          <w:b/>
          <w:szCs w:val="21"/>
        </w:rPr>
        <w:t xml:space="preserve">new </w:t>
      </w:r>
      <w:r w:rsidR="006B33E5" w:rsidRPr="00216617">
        <w:rPr>
          <w:rFonts w:ascii="Arial" w:hAnsi="Arial" w:cs="Arial"/>
          <w:b/>
          <w:szCs w:val="21"/>
        </w:rPr>
        <w:t>Moto2</w:t>
      </w:r>
      <w:r w:rsidR="006B33E5" w:rsidRPr="00216617">
        <w:rPr>
          <w:rFonts w:ascii="Arial" w:hAnsi="Arial" w:cs="Arial"/>
          <w:b/>
          <w:szCs w:val="21"/>
          <w:vertAlign w:val="superscript"/>
        </w:rPr>
        <w:t>TM</w:t>
      </w:r>
      <w:r w:rsidR="006B33E5" w:rsidRPr="00216617">
        <w:rPr>
          <w:rFonts w:ascii="Arial" w:hAnsi="Arial" w:cs="Arial"/>
          <w:b/>
          <w:szCs w:val="21"/>
        </w:rPr>
        <w:t xml:space="preserve">-derived 765cc </w:t>
      </w:r>
      <w:r w:rsidR="003A4A10" w:rsidRPr="00216617">
        <w:rPr>
          <w:rFonts w:ascii="Arial" w:hAnsi="Arial" w:cs="Arial"/>
          <w:b/>
          <w:szCs w:val="21"/>
        </w:rPr>
        <w:br/>
      </w:r>
      <w:r w:rsidR="006B33E5" w:rsidRPr="00216617">
        <w:rPr>
          <w:rFonts w:ascii="Arial" w:hAnsi="Arial" w:cs="Arial"/>
          <w:b/>
          <w:szCs w:val="21"/>
        </w:rPr>
        <w:t>triple engine</w:t>
      </w:r>
    </w:p>
    <w:p w:rsidR="008C4242" w:rsidRPr="00216617" w:rsidRDefault="008C4242" w:rsidP="003A4A10">
      <w:pPr>
        <w:pStyle w:val="ListParagraph"/>
        <w:numPr>
          <w:ilvl w:val="0"/>
          <w:numId w:val="4"/>
        </w:numPr>
        <w:spacing w:before="120"/>
        <w:ind w:left="714" w:hanging="357"/>
        <w:rPr>
          <w:rFonts w:ascii="Arial" w:hAnsi="Arial" w:cs="Arial"/>
          <w:szCs w:val="21"/>
        </w:rPr>
      </w:pPr>
      <w:r w:rsidRPr="00216617">
        <w:rPr>
          <w:rFonts w:ascii="Arial" w:hAnsi="Arial" w:cs="Arial"/>
          <w:b/>
          <w:szCs w:val="21"/>
        </w:rPr>
        <w:t>Highest ever specification and rider technology</w:t>
      </w:r>
    </w:p>
    <w:p w:rsidR="008C4242" w:rsidRPr="00216617" w:rsidRDefault="008C4242" w:rsidP="003A4A10">
      <w:pPr>
        <w:pStyle w:val="ListParagraph"/>
        <w:numPr>
          <w:ilvl w:val="0"/>
          <w:numId w:val="4"/>
        </w:numPr>
        <w:spacing w:before="120"/>
        <w:ind w:left="714" w:hanging="357"/>
        <w:rPr>
          <w:rFonts w:ascii="Arial" w:hAnsi="Arial" w:cs="Arial"/>
          <w:b/>
          <w:szCs w:val="21"/>
        </w:rPr>
      </w:pPr>
      <w:r w:rsidRPr="00216617">
        <w:rPr>
          <w:rFonts w:ascii="Arial" w:hAnsi="Arial" w:cs="Arial"/>
          <w:b/>
          <w:szCs w:val="21"/>
        </w:rPr>
        <w:t>Precision-perfect</w:t>
      </w:r>
      <w:r w:rsidR="00322C58" w:rsidRPr="00216617">
        <w:rPr>
          <w:rFonts w:ascii="Arial" w:hAnsi="Arial" w:cs="Arial"/>
          <w:b/>
          <w:szCs w:val="21"/>
        </w:rPr>
        <w:t>,</w:t>
      </w:r>
      <w:r w:rsidRPr="00216617">
        <w:rPr>
          <w:rFonts w:ascii="Arial" w:hAnsi="Arial" w:cs="Arial"/>
          <w:b/>
          <w:szCs w:val="21"/>
        </w:rPr>
        <w:t xml:space="preserve"> championship</w:t>
      </w:r>
      <w:r w:rsidR="00322C58" w:rsidRPr="00216617">
        <w:rPr>
          <w:rFonts w:ascii="Arial" w:hAnsi="Arial" w:cs="Arial"/>
          <w:b/>
          <w:szCs w:val="21"/>
        </w:rPr>
        <w:t>-</w:t>
      </w:r>
      <w:r w:rsidRPr="00216617">
        <w:rPr>
          <w:rFonts w:ascii="Arial" w:hAnsi="Arial" w:cs="Arial"/>
          <w:b/>
          <w:szCs w:val="21"/>
        </w:rPr>
        <w:t>winning chassis</w:t>
      </w:r>
    </w:p>
    <w:p w:rsidR="00DC3C94" w:rsidRPr="00216617" w:rsidRDefault="00A9706E" w:rsidP="003A4A10">
      <w:pPr>
        <w:pStyle w:val="ListParagraph"/>
        <w:numPr>
          <w:ilvl w:val="0"/>
          <w:numId w:val="4"/>
        </w:numPr>
        <w:spacing w:before="120"/>
        <w:ind w:left="714" w:hanging="357"/>
        <w:rPr>
          <w:rFonts w:ascii="Arial" w:hAnsi="Arial" w:cs="Arial"/>
          <w:b/>
          <w:szCs w:val="21"/>
        </w:rPr>
      </w:pPr>
      <w:r w:rsidRPr="00216617">
        <w:rPr>
          <w:rFonts w:ascii="Arial" w:hAnsi="Arial" w:cs="Arial"/>
          <w:b/>
          <w:szCs w:val="21"/>
        </w:rPr>
        <w:t>First ever</w:t>
      </w:r>
      <w:r w:rsidR="00B53296" w:rsidRPr="00216617">
        <w:rPr>
          <w:rFonts w:ascii="Arial" w:hAnsi="Arial" w:cs="Arial"/>
          <w:b/>
          <w:szCs w:val="21"/>
        </w:rPr>
        <w:t xml:space="preserve"> official</w:t>
      </w:r>
      <w:r w:rsidRPr="00216617">
        <w:rPr>
          <w:rFonts w:ascii="Arial" w:hAnsi="Arial" w:cs="Arial"/>
          <w:b/>
          <w:szCs w:val="21"/>
        </w:rPr>
        <w:t xml:space="preserve"> Moto2</w:t>
      </w:r>
      <w:r w:rsidRPr="00216617">
        <w:rPr>
          <w:rFonts w:ascii="Arial" w:hAnsi="Arial" w:cs="Arial"/>
          <w:b/>
          <w:szCs w:val="21"/>
          <w:vertAlign w:val="superscript"/>
        </w:rPr>
        <w:t>TM</w:t>
      </w:r>
      <w:r w:rsidRPr="00216617">
        <w:rPr>
          <w:rFonts w:ascii="Arial" w:hAnsi="Arial" w:cs="Arial"/>
          <w:b/>
          <w:szCs w:val="21"/>
        </w:rPr>
        <w:t xml:space="preserve"> </w:t>
      </w:r>
      <w:proofErr w:type="spellStart"/>
      <w:r w:rsidR="00D06089" w:rsidRPr="00216617">
        <w:rPr>
          <w:rFonts w:ascii="Arial" w:hAnsi="Arial" w:cs="Arial"/>
          <w:b/>
          <w:szCs w:val="21"/>
        </w:rPr>
        <w:t>Dorna</w:t>
      </w:r>
      <w:proofErr w:type="spellEnd"/>
      <w:r w:rsidR="00D06089" w:rsidRPr="00216617">
        <w:rPr>
          <w:rFonts w:ascii="Arial" w:hAnsi="Arial" w:cs="Arial"/>
          <w:b/>
          <w:szCs w:val="21"/>
        </w:rPr>
        <w:t xml:space="preserve"> Sports.SL </w:t>
      </w:r>
      <w:r w:rsidRPr="00216617">
        <w:rPr>
          <w:rFonts w:ascii="Arial" w:hAnsi="Arial" w:cs="Arial"/>
          <w:b/>
          <w:szCs w:val="21"/>
        </w:rPr>
        <w:t xml:space="preserve">licenced motorcycle </w:t>
      </w:r>
    </w:p>
    <w:p w:rsidR="007A0F27" w:rsidRPr="00216617" w:rsidRDefault="00A9706E" w:rsidP="003A4A10">
      <w:pPr>
        <w:pStyle w:val="ListParagraph"/>
        <w:numPr>
          <w:ilvl w:val="0"/>
          <w:numId w:val="4"/>
        </w:numPr>
        <w:spacing w:before="120"/>
        <w:ind w:left="714" w:hanging="357"/>
        <w:rPr>
          <w:rFonts w:ascii="Arial" w:hAnsi="Arial" w:cs="Arial"/>
          <w:b/>
          <w:szCs w:val="21"/>
        </w:rPr>
      </w:pPr>
      <w:r w:rsidRPr="00216617">
        <w:rPr>
          <w:rFonts w:ascii="Arial" w:hAnsi="Arial" w:cs="Arial"/>
          <w:b/>
          <w:szCs w:val="21"/>
        </w:rPr>
        <w:t xml:space="preserve">Limited </w:t>
      </w:r>
      <w:r w:rsidR="00D06089" w:rsidRPr="00216617">
        <w:rPr>
          <w:rFonts w:ascii="Arial" w:hAnsi="Arial" w:cs="Arial"/>
          <w:b/>
          <w:szCs w:val="21"/>
        </w:rPr>
        <w:t xml:space="preserve">run of individually numbered motorcycles, with </w:t>
      </w:r>
      <w:r w:rsidR="006B33E5" w:rsidRPr="00216617">
        <w:rPr>
          <w:rFonts w:ascii="Arial" w:hAnsi="Arial" w:cs="Arial"/>
          <w:b/>
          <w:szCs w:val="21"/>
        </w:rPr>
        <w:t>only</w:t>
      </w:r>
      <w:r w:rsidRPr="00216617">
        <w:rPr>
          <w:rFonts w:ascii="Arial" w:hAnsi="Arial" w:cs="Arial"/>
          <w:b/>
          <w:szCs w:val="21"/>
        </w:rPr>
        <w:t xml:space="preserve"> 765</w:t>
      </w:r>
      <w:r w:rsidR="00D06089" w:rsidRPr="00216617">
        <w:rPr>
          <w:rFonts w:ascii="Arial" w:hAnsi="Arial" w:cs="Arial"/>
          <w:b/>
          <w:szCs w:val="21"/>
        </w:rPr>
        <w:t xml:space="preserve"> </w:t>
      </w:r>
      <w:r w:rsidRPr="00216617">
        <w:rPr>
          <w:rFonts w:ascii="Arial" w:hAnsi="Arial" w:cs="Arial"/>
          <w:b/>
          <w:szCs w:val="21"/>
        </w:rPr>
        <w:t xml:space="preserve">for Europe </w:t>
      </w:r>
      <w:r w:rsidR="00D06089" w:rsidRPr="00216617">
        <w:rPr>
          <w:rFonts w:ascii="Arial" w:hAnsi="Arial" w:cs="Arial"/>
          <w:b/>
          <w:szCs w:val="21"/>
        </w:rPr>
        <w:br/>
      </w:r>
      <w:r w:rsidRPr="00216617">
        <w:rPr>
          <w:rFonts w:ascii="Arial" w:hAnsi="Arial" w:cs="Arial"/>
          <w:b/>
          <w:szCs w:val="21"/>
        </w:rPr>
        <w:t>and Asia, and 765 for the US and Canada</w:t>
      </w:r>
      <w:r w:rsidR="00D06089" w:rsidRPr="00216617">
        <w:rPr>
          <w:rFonts w:ascii="Arial" w:hAnsi="Arial" w:cs="Arial"/>
          <w:b/>
          <w:szCs w:val="21"/>
        </w:rPr>
        <w:t>.</w:t>
      </w:r>
    </w:p>
    <w:p w:rsidR="000629AA" w:rsidRPr="00216617" w:rsidRDefault="000629AA" w:rsidP="001F452C">
      <w:pPr>
        <w:spacing w:after="0" w:line="240" w:lineRule="auto"/>
        <w:jc w:val="both"/>
        <w:rPr>
          <w:rFonts w:ascii="Arial" w:hAnsi="Arial" w:cs="Arial"/>
          <w:szCs w:val="21"/>
        </w:rPr>
      </w:pPr>
    </w:p>
    <w:p w:rsidR="001F452C" w:rsidRPr="00216617" w:rsidRDefault="001F452C" w:rsidP="001F452C">
      <w:pPr>
        <w:spacing w:after="0" w:line="240" w:lineRule="auto"/>
        <w:jc w:val="both"/>
        <w:rPr>
          <w:rFonts w:ascii="Arial" w:hAnsi="Arial" w:cs="Arial"/>
          <w:szCs w:val="21"/>
        </w:rPr>
      </w:pPr>
      <w:r w:rsidRPr="00216617">
        <w:rPr>
          <w:rFonts w:ascii="Arial" w:hAnsi="Arial" w:cs="Arial"/>
          <w:szCs w:val="21"/>
        </w:rPr>
        <w:t>The new Daytona Moto2</w:t>
      </w:r>
      <w:r w:rsidRPr="00216617">
        <w:rPr>
          <w:rFonts w:ascii="Arial" w:hAnsi="Arial" w:cs="Arial"/>
          <w:szCs w:val="21"/>
          <w:vertAlign w:val="superscript"/>
        </w:rPr>
        <w:t>TM</w:t>
      </w:r>
      <w:r w:rsidRPr="00216617">
        <w:rPr>
          <w:rFonts w:ascii="Arial" w:hAnsi="Arial" w:cs="Arial"/>
          <w:szCs w:val="21"/>
        </w:rPr>
        <w:t xml:space="preserve"> 765 Limited Edition </w:t>
      </w:r>
      <w:r w:rsidR="001F29C0" w:rsidRPr="00216617">
        <w:rPr>
          <w:rFonts w:ascii="Arial" w:hAnsi="Arial" w:cs="Arial"/>
          <w:szCs w:val="21"/>
        </w:rPr>
        <w:t xml:space="preserve">will </w:t>
      </w:r>
      <w:r w:rsidRPr="00216617">
        <w:rPr>
          <w:rFonts w:ascii="Arial" w:hAnsi="Arial" w:cs="Arial"/>
          <w:szCs w:val="21"/>
        </w:rPr>
        <w:t xml:space="preserve">represent both </w:t>
      </w:r>
      <w:r w:rsidR="00313EFE" w:rsidRPr="00216617">
        <w:rPr>
          <w:rFonts w:ascii="Arial" w:hAnsi="Arial" w:cs="Arial"/>
          <w:szCs w:val="21"/>
        </w:rPr>
        <w:t xml:space="preserve">the highest </w:t>
      </w:r>
      <w:r w:rsidR="000629AA" w:rsidRPr="00216617">
        <w:rPr>
          <w:rFonts w:ascii="Arial" w:hAnsi="Arial" w:cs="Arial"/>
          <w:szCs w:val="21"/>
        </w:rPr>
        <w:t>specification</w:t>
      </w:r>
      <w:r w:rsidRPr="00216617">
        <w:rPr>
          <w:rFonts w:ascii="Arial" w:hAnsi="Arial" w:cs="Arial"/>
          <w:szCs w:val="21"/>
        </w:rPr>
        <w:t xml:space="preserve"> of </w:t>
      </w:r>
      <w:r w:rsidR="000629AA" w:rsidRPr="00216617">
        <w:rPr>
          <w:rFonts w:ascii="Arial" w:hAnsi="Arial" w:cs="Arial"/>
          <w:szCs w:val="21"/>
        </w:rPr>
        <w:t>the</w:t>
      </w:r>
      <w:r w:rsidRPr="00216617">
        <w:rPr>
          <w:rFonts w:ascii="Arial" w:hAnsi="Arial" w:cs="Arial"/>
          <w:szCs w:val="21"/>
        </w:rPr>
        <w:t xml:space="preserve"> British racing legend</w:t>
      </w:r>
      <w:r w:rsidR="000629AA" w:rsidRPr="00216617">
        <w:rPr>
          <w:rFonts w:ascii="Arial" w:hAnsi="Arial" w:cs="Arial"/>
          <w:szCs w:val="21"/>
        </w:rPr>
        <w:t>,</w:t>
      </w:r>
      <w:r w:rsidRPr="00216617">
        <w:rPr>
          <w:rFonts w:ascii="Arial" w:hAnsi="Arial" w:cs="Arial"/>
          <w:szCs w:val="21"/>
        </w:rPr>
        <w:t xml:space="preserve"> and a uniqu</w:t>
      </w:r>
      <w:r w:rsidR="00F61B06" w:rsidRPr="00216617">
        <w:rPr>
          <w:rFonts w:ascii="Arial" w:hAnsi="Arial" w:cs="Arial"/>
          <w:szCs w:val="21"/>
        </w:rPr>
        <w:t>e partnership with the FIM MotoGP</w:t>
      </w:r>
      <w:r w:rsidRPr="00216617">
        <w:rPr>
          <w:rFonts w:ascii="Arial" w:hAnsi="Arial" w:cs="Arial"/>
          <w:szCs w:val="21"/>
          <w:vertAlign w:val="superscript"/>
        </w:rPr>
        <w:t>TM</w:t>
      </w:r>
      <w:r w:rsidRPr="00216617">
        <w:rPr>
          <w:rFonts w:ascii="Arial" w:hAnsi="Arial" w:cs="Arial"/>
          <w:szCs w:val="21"/>
        </w:rPr>
        <w:t xml:space="preserve"> World Championship.</w:t>
      </w:r>
    </w:p>
    <w:p w:rsidR="001F452C" w:rsidRPr="00216617" w:rsidRDefault="001F452C" w:rsidP="001F452C">
      <w:pPr>
        <w:spacing w:after="0" w:line="240" w:lineRule="auto"/>
        <w:jc w:val="both"/>
        <w:rPr>
          <w:rFonts w:ascii="Arial" w:hAnsi="Arial" w:cs="Arial"/>
          <w:szCs w:val="21"/>
        </w:rPr>
      </w:pPr>
    </w:p>
    <w:p w:rsidR="001F452C" w:rsidRPr="00216617" w:rsidRDefault="001F452C" w:rsidP="001F452C">
      <w:pPr>
        <w:spacing w:after="0" w:line="240" w:lineRule="auto"/>
        <w:jc w:val="both"/>
        <w:rPr>
          <w:rFonts w:ascii="Arial" w:hAnsi="Arial" w:cs="Arial"/>
          <w:szCs w:val="21"/>
        </w:rPr>
      </w:pPr>
      <w:r w:rsidRPr="00216617">
        <w:rPr>
          <w:rFonts w:ascii="Arial" w:hAnsi="Arial" w:cs="Arial"/>
          <w:szCs w:val="21"/>
        </w:rPr>
        <w:t>T</w:t>
      </w:r>
      <w:r w:rsidR="001F29C0" w:rsidRPr="00216617">
        <w:rPr>
          <w:rFonts w:ascii="Arial" w:hAnsi="Arial" w:cs="Arial"/>
          <w:szCs w:val="21"/>
        </w:rPr>
        <w:t>riumph will launch t</w:t>
      </w:r>
      <w:r w:rsidRPr="00216617">
        <w:rPr>
          <w:rFonts w:ascii="Arial" w:hAnsi="Arial" w:cs="Arial"/>
          <w:szCs w:val="21"/>
        </w:rPr>
        <w:t xml:space="preserve">wo versions </w:t>
      </w:r>
      <w:r w:rsidR="00E7409E" w:rsidRPr="00216617">
        <w:rPr>
          <w:rFonts w:ascii="Arial" w:hAnsi="Arial" w:cs="Arial"/>
          <w:szCs w:val="21"/>
        </w:rPr>
        <w:t xml:space="preserve">of the eagerly-anticipated new Daytona </w:t>
      </w:r>
      <w:r w:rsidR="001F29C0" w:rsidRPr="00216617">
        <w:rPr>
          <w:rFonts w:ascii="Arial" w:hAnsi="Arial" w:cs="Arial"/>
          <w:szCs w:val="21"/>
        </w:rPr>
        <w:t xml:space="preserve">on 23rd </w:t>
      </w:r>
      <w:r w:rsidRPr="00216617">
        <w:rPr>
          <w:rFonts w:ascii="Arial" w:hAnsi="Arial" w:cs="Arial"/>
          <w:szCs w:val="21"/>
        </w:rPr>
        <w:t xml:space="preserve">August, one for </w:t>
      </w:r>
      <w:r w:rsidR="000629AA" w:rsidRPr="00216617">
        <w:rPr>
          <w:rFonts w:ascii="Arial" w:hAnsi="Arial" w:cs="Arial"/>
          <w:szCs w:val="21"/>
        </w:rPr>
        <w:t>Europe and Asia</w:t>
      </w:r>
      <w:r w:rsidR="0063771A" w:rsidRPr="00216617">
        <w:rPr>
          <w:rFonts w:ascii="Arial" w:hAnsi="Arial" w:cs="Arial"/>
          <w:szCs w:val="21"/>
        </w:rPr>
        <w:t>,</w:t>
      </w:r>
      <w:r w:rsidR="000629AA" w:rsidRPr="00216617">
        <w:rPr>
          <w:rFonts w:ascii="Arial" w:hAnsi="Arial" w:cs="Arial"/>
          <w:szCs w:val="21"/>
        </w:rPr>
        <w:t xml:space="preserve"> and one for </w:t>
      </w:r>
      <w:r w:rsidRPr="00216617">
        <w:rPr>
          <w:rFonts w:ascii="Arial" w:hAnsi="Arial" w:cs="Arial"/>
          <w:szCs w:val="21"/>
        </w:rPr>
        <w:t xml:space="preserve">the </w:t>
      </w:r>
      <w:r w:rsidR="0063771A" w:rsidRPr="00216617">
        <w:rPr>
          <w:rFonts w:ascii="Arial" w:hAnsi="Arial" w:cs="Arial"/>
          <w:szCs w:val="21"/>
        </w:rPr>
        <w:t>US and Canada. Both</w:t>
      </w:r>
      <w:r w:rsidR="001F29C0" w:rsidRPr="00216617">
        <w:rPr>
          <w:rFonts w:ascii="Arial" w:hAnsi="Arial" w:cs="Arial"/>
          <w:szCs w:val="21"/>
        </w:rPr>
        <w:t xml:space="preserve"> will</w:t>
      </w:r>
      <w:r w:rsidR="0063771A" w:rsidRPr="00216617">
        <w:rPr>
          <w:rFonts w:ascii="Arial" w:hAnsi="Arial" w:cs="Arial"/>
          <w:szCs w:val="21"/>
        </w:rPr>
        <w:t xml:space="preserve"> </w:t>
      </w:r>
      <w:r w:rsidRPr="00216617">
        <w:rPr>
          <w:rFonts w:ascii="Arial" w:hAnsi="Arial" w:cs="Arial"/>
          <w:szCs w:val="21"/>
        </w:rPr>
        <w:t>featur</w:t>
      </w:r>
      <w:r w:rsidR="0063771A" w:rsidRPr="00216617">
        <w:rPr>
          <w:rFonts w:ascii="Arial" w:hAnsi="Arial" w:cs="Arial"/>
          <w:szCs w:val="21"/>
        </w:rPr>
        <w:t>e a new Moto2</w:t>
      </w:r>
      <w:r w:rsidR="0063771A" w:rsidRPr="00216617">
        <w:rPr>
          <w:rFonts w:ascii="Arial" w:hAnsi="Arial" w:cs="Arial"/>
          <w:szCs w:val="21"/>
          <w:vertAlign w:val="superscript"/>
        </w:rPr>
        <w:t>TM</w:t>
      </w:r>
      <w:r w:rsidR="001F29C0" w:rsidRPr="00216617">
        <w:rPr>
          <w:rFonts w:ascii="Arial" w:hAnsi="Arial" w:cs="Arial"/>
          <w:szCs w:val="21"/>
        </w:rPr>
        <w:t xml:space="preserve"> </w:t>
      </w:r>
      <w:r w:rsidR="0063771A" w:rsidRPr="00216617">
        <w:rPr>
          <w:rFonts w:ascii="Arial" w:hAnsi="Arial" w:cs="Arial"/>
          <w:szCs w:val="21"/>
        </w:rPr>
        <w:t xml:space="preserve">derived 765cc triple engine inside a championship-winning </w:t>
      </w:r>
      <w:r w:rsidR="0058145C" w:rsidRPr="00216617">
        <w:rPr>
          <w:rFonts w:ascii="Arial" w:hAnsi="Arial" w:cs="Arial"/>
          <w:szCs w:val="21"/>
        </w:rPr>
        <w:t xml:space="preserve">sports-focused </w:t>
      </w:r>
      <w:r w:rsidR="0063771A" w:rsidRPr="00216617">
        <w:rPr>
          <w:rFonts w:ascii="Arial" w:hAnsi="Arial" w:cs="Arial"/>
          <w:szCs w:val="21"/>
        </w:rPr>
        <w:t xml:space="preserve">chassis, delivering the highest power and torque </w:t>
      </w:r>
      <w:r w:rsidR="006134FD" w:rsidRPr="00216617">
        <w:rPr>
          <w:rFonts w:ascii="Arial" w:hAnsi="Arial" w:cs="Arial"/>
          <w:szCs w:val="21"/>
        </w:rPr>
        <w:t xml:space="preserve">ever </w:t>
      </w:r>
      <w:r w:rsidR="0063771A" w:rsidRPr="00216617">
        <w:rPr>
          <w:rFonts w:ascii="Arial" w:hAnsi="Arial" w:cs="Arial"/>
          <w:szCs w:val="21"/>
        </w:rPr>
        <w:t xml:space="preserve">from a production 765cc, </w:t>
      </w:r>
      <w:r w:rsidR="001F29C0" w:rsidRPr="00216617">
        <w:rPr>
          <w:rFonts w:ascii="Arial" w:hAnsi="Arial" w:cs="Arial"/>
          <w:szCs w:val="21"/>
        </w:rPr>
        <w:t xml:space="preserve">plus </w:t>
      </w:r>
      <w:r w:rsidR="00366839" w:rsidRPr="00216617">
        <w:rPr>
          <w:rFonts w:ascii="Arial" w:hAnsi="Arial" w:cs="Arial"/>
          <w:szCs w:val="21"/>
        </w:rPr>
        <w:t xml:space="preserve">the highest </w:t>
      </w:r>
      <w:r w:rsidR="00E7409E" w:rsidRPr="00216617">
        <w:rPr>
          <w:rFonts w:ascii="Arial" w:hAnsi="Arial" w:cs="Arial"/>
          <w:szCs w:val="21"/>
        </w:rPr>
        <w:t xml:space="preserve">specification </w:t>
      </w:r>
      <w:r w:rsidR="00366839" w:rsidRPr="00216617">
        <w:rPr>
          <w:rFonts w:ascii="Arial" w:hAnsi="Arial" w:cs="Arial"/>
          <w:szCs w:val="21"/>
        </w:rPr>
        <w:t>of equipment ever</w:t>
      </w:r>
      <w:r w:rsidR="00E7409E" w:rsidRPr="00216617">
        <w:rPr>
          <w:rFonts w:ascii="Arial" w:hAnsi="Arial" w:cs="Arial"/>
          <w:szCs w:val="21"/>
        </w:rPr>
        <w:t>, and a limited edition race paint scheme.</w:t>
      </w:r>
    </w:p>
    <w:p w:rsidR="001F452C" w:rsidRPr="00216617" w:rsidRDefault="001F452C" w:rsidP="001F452C">
      <w:pPr>
        <w:spacing w:after="0" w:line="240" w:lineRule="auto"/>
        <w:jc w:val="both"/>
        <w:rPr>
          <w:rFonts w:ascii="Arial" w:hAnsi="Arial" w:cs="Arial"/>
          <w:b/>
          <w:szCs w:val="21"/>
        </w:rPr>
      </w:pPr>
    </w:p>
    <w:p w:rsidR="001F452C" w:rsidRPr="00216617" w:rsidRDefault="00B53296" w:rsidP="001F452C">
      <w:pPr>
        <w:spacing w:after="0" w:line="240" w:lineRule="auto"/>
        <w:jc w:val="both"/>
        <w:rPr>
          <w:rFonts w:ascii="Arial" w:hAnsi="Arial" w:cs="Arial"/>
          <w:szCs w:val="21"/>
        </w:rPr>
      </w:pPr>
      <w:r w:rsidRPr="00216617">
        <w:rPr>
          <w:rFonts w:ascii="Arial" w:hAnsi="Arial" w:cs="Arial"/>
          <w:szCs w:val="21"/>
        </w:rPr>
        <w:t>Reflecting Triumph’s position as the exclusive engine supplier to the Moto2</w:t>
      </w:r>
      <w:r w:rsidRPr="00216617">
        <w:rPr>
          <w:rFonts w:ascii="Arial" w:hAnsi="Arial" w:cs="Arial"/>
          <w:szCs w:val="21"/>
          <w:vertAlign w:val="superscript"/>
        </w:rPr>
        <w:t>TM</w:t>
      </w:r>
      <w:r w:rsidRPr="00216617">
        <w:rPr>
          <w:rFonts w:ascii="Arial" w:hAnsi="Arial" w:cs="Arial"/>
          <w:szCs w:val="21"/>
        </w:rPr>
        <w:t xml:space="preserve"> </w:t>
      </w:r>
      <w:r w:rsidR="00F61B06" w:rsidRPr="00216617">
        <w:rPr>
          <w:rFonts w:ascii="Arial" w:hAnsi="Arial" w:cs="Arial"/>
          <w:szCs w:val="21"/>
        </w:rPr>
        <w:t>class of the FIM MotoGP</w:t>
      </w:r>
      <w:r w:rsidR="00F61B06" w:rsidRPr="00216617">
        <w:rPr>
          <w:rFonts w:ascii="Arial" w:hAnsi="Arial" w:cs="Arial"/>
          <w:szCs w:val="21"/>
          <w:vertAlign w:val="superscript"/>
        </w:rPr>
        <w:t>TM</w:t>
      </w:r>
      <w:r w:rsidR="00F61B06" w:rsidRPr="00216617">
        <w:rPr>
          <w:rFonts w:ascii="Arial" w:hAnsi="Arial" w:cs="Arial"/>
          <w:szCs w:val="21"/>
        </w:rPr>
        <w:t xml:space="preserve"> </w:t>
      </w:r>
      <w:r w:rsidRPr="00216617">
        <w:rPr>
          <w:rFonts w:ascii="Arial" w:hAnsi="Arial" w:cs="Arial"/>
          <w:szCs w:val="21"/>
        </w:rPr>
        <w:t xml:space="preserve">World Championship, and sharing some of the key developments from </w:t>
      </w:r>
      <w:r w:rsidR="00D06089" w:rsidRPr="00216617">
        <w:rPr>
          <w:rFonts w:ascii="Arial" w:hAnsi="Arial" w:cs="Arial"/>
          <w:szCs w:val="21"/>
        </w:rPr>
        <w:t>the</w:t>
      </w:r>
      <w:r w:rsidRPr="00216617">
        <w:rPr>
          <w:rFonts w:ascii="Arial" w:hAnsi="Arial" w:cs="Arial"/>
          <w:szCs w:val="21"/>
        </w:rPr>
        <w:t xml:space="preserve"> race engine programme, both models will be revealed at a </w:t>
      </w:r>
      <w:r w:rsidR="00D06089" w:rsidRPr="00216617">
        <w:rPr>
          <w:rFonts w:ascii="Arial" w:hAnsi="Arial" w:cs="Arial"/>
          <w:szCs w:val="21"/>
        </w:rPr>
        <w:t>special press event</w:t>
      </w:r>
      <w:r w:rsidRPr="00216617">
        <w:rPr>
          <w:rFonts w:ascii="Arial" w:hAnsi="Arial" w:cs="Arial"/>
          <w:szCs w:val="21"/>
        </w:rPr>
        <w:t xml:space="preserve"> on Friday </w:t>
      </w:r>
      <w:r w:rsidRPr="00216617">
        <w:rPr>
          <w:rFonts w:ascii="Arial" w:hAnsi="Arial" w:cs="Arial"/>
          <w:szCs w:val="23"/>
        </w:rPr>
        <w:t>23</w:t>
      </w:r>
      <w:r w:rsidRPr="00216617">
        <w:rPr>
          <w:rFonts w:ascii="Arial" w:hAnsi="Arial" w:cs="Arial"/>
          <w:szCs w:val="23"/>
          <w:vertAlign w:val="superscript"/>
        </w:rPr>
        <w:t>rd</w:t>
      </w:r>
      <w:r w:rsidRPr="00216617">
        <w:rPr>
          <w:rFonts w:ascii="Arial" w:hAnsi="Arial" w:cs="Arial"/>
          <w:szCs w:val="23"/>
        </w:rPr>
        <w:t xml:space="preserve"> August</w:t>
      </w:r>
      <w:r w:rsidR="006134FD" w:rsidRPr="00216617">
        <w:rPr>
          <w:rFonts w:ascii="Arial" w:hAnsi="Arial" w:cs="Arial"/>
          <w:szCs w:val="23"/>
        </w:rPr>
        <w:t xml:space="preserve"> at Silverstone</w:t>
      </w:r>
      <w:r w:rsidRPr="00216617">
        <w:rPr>
          <w:rFonts w:ascii="Arial" w:hAnsi="Arial" w:cs="Arial"/>
          <w:szCs w:val="23"/>
        </w:rPr>
        <w:t>, where full specifications and</w:t>
      </w:r>
      <w:r w:rsidR="00DC3C94" w:rsidRPr="00216617">
        <w:rPr>
          <w:rFonts w:ascii="Arial" w:hAnsi="Arial" w:cs="Arial"/>
          <w:szCs w:val="23"/>
        </w:rPr>
        <w:t xml:space="preserve"> </w:t>
      </w:r>
      <w:r w:rsidRPr="00216617">
        <w:rPr>
          <w:rFonts w:ascii="Arial" w:hAnsi="Arial" w:cs="Arial"/>
          <w:szCs w:val="23"/>
        </w:rPr>
        <w:t>details will be revealed. Both bikes will also be showcased in a spectacular p</w:t>
      </w:r>
      <w:r w:rsidR="006134FD" w:rsidRPr="00216617">
        <w:rPr>
          <w:rFonts w:ascii="Arial" w:hAnsi="Arial" w:cs="Arial"/>
          <w:szCs w:val="23"/>
        </w:rPr>
        <w:t>arade lap over the race weekend, ridden by two forme</w:t>
      </w:r>
      <w:r w:rsidR="0006550D" w:rsidRPr="00216617">
        <w:rPr>
          <w:rFonts w:ascii="Arial" w:hAnsi="Arial" w:cs="Arial"/>
          <w:szCs w:val="23"/>
        </w:rPr>
        <w:t xml:space="preserve">r </w:t>
      </w:r>
      <w:r w:rsidR="00D06089" w:rsidRPr="00216617">
        <w:rPr>
          <w:rFonts w:ascii="Arial" w:hAnsi="Arial" w:cs="Arial"/>
          <w:szCs w:val="23"/>
        </w:rPr>
        <w:t xml:space="preserve">motorcycle </w:t>
      </w:r>
      <w:r w:rsidR="0006550D" w:rsidRPr="00216617">
        <w:rPr>
          <w:rFonts w:ascii="Arial" w:hAnsi="Arial" w:cs="Arial"/>
          <w:szCs w:val="23"/>
        </w:rPr>
        <w:t>world champions.</w:t>
      </w:r>
    </w:p>
    <w:p w:rsidR="00B53296" w:rsidRPr="00216617" w:rsidRDefault="00B53296" w:rsidP="001F452C">
      <w:pPr>
        <w:spacing w:after="0" w:line="240" w:lineRule="auto"/>
        <w:jc w:val="both"/>
        <w:rPr>
          <w:rFonts w:ascii="Arial" w:hAnsi="Arial" w:cs="Arial"/>
          <w:b/>
          <w:szCs w:val="21"/>
        </w:rPr>
      </w:pPr>
    </w:p>
    <w:p w:rsidR="00D06089" w:rsidRPr="00216617" w:rsidRDefault="00D06089" w:rsidP="001F452C">
      <w:pPr>
        <w:spacing w:after="0" w:line="240" w:lineRule="auto"/>
        <w:jc w:val="both"/>
        <w:rPr>
          <w:rFonts w:ascii="Arial" w:hAnsi="Arial" w:cs="Arial"/>
          <w:szCs w:val="21"/>
        </w:rPr>
      </w:pPr>
    </w:p>
    <w:p w:rsidR="00D06089" w:rsidRPr="00216617" w:rsidRDefault="00D06089" w:rsidP="001F452C">
      <w:pPr>
        <w:spacing w:after="0" w:line="240" w:lineRule="auto"/>
        <w:jc w:val="both"/>
        <w:rPr>
          <w:rFonts w:ascii="Arial" w:hAnsi="Arial" w:cs="Arial"/>
          <w:szCs w:val="21"/>
        </w:rPr>
      </w:pPr>
    </w:p>
    <w:p w:rsidR="00D06089" w:rsidRPr="00216617" w:rsidRDefault="00D06089" w:rsidP="001F452C">
      <w:pPr>
        <w:spacing w:after="0" w:line="240" w:lineRule="auto"/>
        <w:jc w:val="both"/>
        <w:rPr>
          <w:rFonts w:ascii="Arial" w:hAnsi="Arial" w:cs="Arial"/>
          <w:szCs w:val="21"/>
        </w:rPr>
      </w:pPr>
      <w:r w:rsidRPr="00216617">
        <w:rPr>
          <w:rFonts w:ascii="Arial" w:hAnsi="Arial" w:cs="Arial"/>
          <w:szCs w:val="21"/>
        </w:rPr>
        <w:t>This new limited edition Daytona delivers the closest you can get to a genuine Moto2</w:t>
      </w:r>
      <w:r w:rsidRPr="00216617">
        <w:rPr>
          <w:rFonts w:ascii="Arial" w:hAnsi="Arial" w:cs="Arial"/>
          <w:szCs w:val="21"/>
          <w:vertAlign w:val="superscript"/>
        </w:rPr>
        <w:t>TM</w:t>
      </w:r>
      <w:r w:rsidRPr="00216617">
        <w:rPr>
          <w:rFonts w:ascii="Arial" w:hAnsi="Arial" w:cs="Arial"/>
          <w:szCs w:val="21"/>
        </w:rPr>
        <w:t xml:space="preserve"> factory ride for the road.</w:t>
      </w:r>
    </w:p>
    <w:p w:rsidR="00D06089" w:rsidRPr="00216617" w:rsidRDefault="00D06089" w:rsidP="001F452C">
      <w:pPr>
        <w:spacing w:after="0" w:line="240" w:lineRule="auto"/>
        <w:jc w:val="both"/>
        <w:rPr>
          <w:rFonts w:ascii="Arial" w:hAnsi="Arial" w:cs="Arial"/>
          <w:szCs w:val="21"/>
        </w:rPr>
      </w:pPr>
    </w:p>
    <w:p w:rsidR="001F452C" w:rsidRPr="00216617" w:rsidRDefault="001F452C" w:rsidP="001F452C">
      <w:pPr>
        <w:spacing w:after="0" w:line="240" w:lineRule="auto"/>
        <w:jc w:val="both"/>
        <w:rPr>
          <w:rFonts w:ascii="Arial" w:hAnsi="Arial" w:cs="Arial"/>
          <w:szCs w:val="21"/>
        </w:rPr>
      </w:pPr>
      <w:r w:rsidRPr="00216617">
        <w:rPr>
          <w:rFonts w:ascii="Arial" w:hAnsi="Arial" w:cs="Arial"/>
          <w:szCs w:val="21"/>
        </w:rPr>
        <w:t>With a limited run of only 765 being built of each model (Europe/Asia &amp; US/Canada), each one individually numbered, Triumph are anticipating strong demand for this truly unique motorcycle.</w:t>
      </w:r>
    </w:p>
    <w:p w:rsidR="001F452C" w:rsidRPr="00216617" w:rsidRDefault="001F452C" w:rsidP="001F452C">
      <w:pPr>
        <w:spacing w:after="0" w:line="240" w:lineRule="auto"/>
        <w:jc w:val="both"/>
        <w:rPr>
          <w:rFonts w:ascii="Arial" w:hAnsi="Arial" w:cs="Arial"/>
          <w:szCs w:val="21"/>
        </w:rPr>
      </w:pPr>
    </w:p>
    <w:p w:rsidR="00312C4F" w:rsidRPr="00216617" w:rsidRDefault="00312C4F" w:rsidP="000F4CCA">
      <w:pPr>
        <w:spacing w:after="0" w:line="240" w:lineRule="auto"/>
        <w:rPr>
          <w:rFonts w:ascii="Arial" w:hAnsi="Arial" w:cs="Arial"/>
        </w:rPr>
      </w:pPr>
    </w:p>
    <w:p w:rsidR="00DC3C94" w:rsidRPr="00216617" w:rsidRDefault="00DC3C94" w:rsidP="000F4CCA">
      <w:pPr>
        <w:spacing w:after="0" w:line="240" w:lineRule="auto"/>
        <w:rPr>
          <w:rFonts w:ascii="Arial" w:hAnsi="Arial" w:cs="Arial"/>
          <w:b/>
          <w:sz w:val="24"/>
        </w:rPr>
      </w:pPr>
    </w:p>
    <w:p w:rsidR="00322C58" w:rsidRPr="00216617" w:rsidRDefault="00312C4F" w:rsidP="000F4CCA">
      <w:pPr>
        <w:spacing w:after="0" w:line="240" w:lineRule="auto"/>
        <w:rPr>
          <w:rFonts w:ascii="Arial" w:hAnsi="Arial" w:cs="Arial"/>
          <w:b/>
        </w:rPr>
      </w:pPr>
      <w:r w:rsidRPr="00216617">
        <w:rPr>
          <w:rFonts w:ascii="Arial" w:hAnsi="Arial" w:cs="Arial"/>
          <w:b/>
          <w:noProof/>
          <w:lang w:eastAsia="en-GB"/>
        </w:rPr>
        <w:drawing>
          <wp:inline distT="0" distB="0" distL="0" distR="0">
            <wp:extent cx="5731510" cy="4051095"/>
            <wp:effectExtent l="0" t="0" r="2540" b="6985"/>
            <wp:docPr id="1" name="Picture 1" descr="C:\Users\lauren.cox\AppData\Local\Microsoft\Windows\INetCache\Content.Outlook\PI10YA9M\HB6 render 120419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en.cox\AppData\Local\Microsoft\Windows\INetCache\Content.Outlook\PI10YA9M\HB6 render 120419 (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051095"/>
                    </a:xfrm>
                    <a:prstGeom prst="rect">
                      <a:avLst/>
                    </a:prstGeom>
                    <a:noFill/>
                    <a:ln>
                      <a:noFill/>
                    </a:ln>
                  </pic:spPr>
                </pic:pic>
              </a:graphicData>
            </a:graphic>
          </wp:inline>
        </w:drawing>
      </w:r>
    </w:p>
    <w:p w:rsidR="003823BC" w:rsidRPr="00216617" w:rsidRDefault="003823BC">
      <w:pPr>
        <w:rPr>
          <w:rFonts w:ascii="Arial" w:hAnsi="Arial" w:cs="Arial"/>
          <w:b/>
        </w:rPr>
      </w:pPr>
    </w:p>
    <w:p w:rsidR="003823BC" w:rsidRPr="00216617" w:rsidRDefault="003823BC">
      <w:pPr>
        <w:rPr>
          <w:rFonts w:ascii="Arial" w:hAnsi="Arial" w:cs="Arial"/>
          <w:b/>
        </w:rPr>
      </w:pPr>
    </w:p>
    <w:p w:rsidR="00322C58" w:rsidRPr="00216617" w:rsidRDefault="003823BC" w:rsidP="003823BC">
      <w:pPr>
        <w:jc w:val="center"/>
        <w:rPr>
          <w:rFonts w:ascii="Arial" w:hAnsi="Arial" w:cs="Arial"/>
          <w:b/>
        </w:rPr>
      </w:pPr>
      <w:r w:rsidRPr="00216617">
        <w:rPr>
          <w:rFonts w:ascii="Arial" w:hAnsi="Arial" w:cs="Arial"/>
          <w:b/>
        </w:rPr>
        <w:t>- END -</w:t>
      </w:r>
      <w:r w:rsidR="00322C58" w:rsidRPr="00216617">
        <w:rPr>
          <w:rFonts w:ascii="Arial" w:hAnsi="Arial" w:cs="Arial"/>
          <w:b/>
        </w:rPr>
        <w:br w:type="page"/>
      </w:r>
    </w:p>
    <w:p w:rsidR="00312C4F" w:rsidRPr="00216617" w:rsidRDefault="00312C4F" w:rsidP="000F4CCA">
      <w:pPr>
        <w:spacing w:after="0" w:line="240" w:lineRule="auto"/>
        <w:rPr>
          <w:rFonts w:ascii="Arial" w:hAnsi="Arial" w:cs="Arial"/>
          <w:b/>
        </w:rPr>
      </w:pPr>
    </w:p>
    <w:p w:rsidR="00322C58" w:rsidRPr="00216617" w:rsidRDefault="00322C58" w:rsidP="00322C58">
      <w:pPr>
        <w:spacing w:after="0" w:line="240" w:lineRule="auto"/>
        <w:rPr>
          <w:rFonts w:ascii="Arial" w:hAnsi="Arial" w:cs="Arial"/>
          <w:sz w:val="20"/>
          <w:szCs w:val="20"/>
          <w:lang w:val="en-US"/>
        </w:rPr>
      </w:pPr>
      <w:r w:rsidRPr="00216617">
        <w:rPr>
          <w:rFonts w:ascii="Arial" w:hAnsi="Arial" w:cs="Arial"/>
          <w:sz w:val="20"/>
          <w:szCs w:val="20"/>
          <w:lang w:val="en-US"/>
        </w:rPr>
        <w:t xml:space="preserve">For further information contact Tom Robinson on </w:t>
      </w:r>
      <w:hyperlink r:id="rId9" w:history="1">
        <w:r w:rsidRPr="00216617">
          <w:rPr>
            <w:rStyle w:val="Hyperlink"/>
            <w:rFonts w:ascii="Arial" w:hAnsi="Arial" w:cs="Arial"/>
            <w:sz w:val="20"/>
            <w:szCs w:val="20"/>
            <w:lang w:val="en-US"/>
          </w:rPr>
          <w:t>tom.robinson@triumph.co.uk</w:t>
        </w:r>
      </w:hyperlink>
    </w:p>
    <w:p w:rsidR="00322C58" w:rsidRPr="00216617" w:rsidRDefault="00322C58" w:rsidP="00322C58">
      <w:pPr>
        <w:spacing w:after="0" w:line="240" w:lineRule="auto"/>
        <w:rPr>
          <w:rStyle w:val="Hyperlink"/>
          <w:rFonts w:ascii="Arial" w:hAnsi="Arial" w:cs="Arial"/>
          <w:sz w:val="20"/>
          <w:szCs w:val="20"/>
          <w:lang w:val="en-US"/>
        </w:rPr>
      </w:pPr>
    </w:p>
    <w:p w:rsidR="00322C58" w:rsidRPr="00216617" w:rsidRDefault="00322C58" w:rsidP="00322C58">
      <w:pPr>
        <w:spacing w:after="0" w:line="240" w:lineRule="auto"/>
        <w:rPr>
          <w:rStyle w:val="Hyperlink"/>
          <w:rFonts w:ascii="Arial" w:hAnsi="Arial" w:cs="Arial"/>
          <w:sz w:val="20"/>
          <w:szCs w:val="20"/>
          <w:lang w:val="en-US"/>
        </w:rPr>
      </w:pPr>
    </w:p>
    <w:p w:rsidR="00322C58" w:rsidRPr="00216617" w:rsidRDefault="00322C58" w:rsidP="00322C58">
      <w:pPr>
        <w:tabs>
          <w:tab w:val="left" w:pos="709"/>
        </w:tabs>
        <w:spacing w:after="0" w:line="240" w:lineRule="auto"/>
        <w:rPr>
          <w:rFonts w:ascii="Arial" w:hAnsi="Arial" w:cs="Arial"/>
          <w:sz w:val="20"/>
          <w:szCs w:val="20"/>
        </w:rPr>
      </w:pPr>
      <w:r w:rsidRPr="00216617">
        <w:rPr>
          <w:rFonts w:ascii="Arial" w:hAnsi="Arial" w:cs="Arial"/>
          <w:b/>
          <w:sz w:val="20"/>
          <w:szCs w:val="20"/>
          <w:lang w:val="en-US"/>
        </w:rPr>
        <w:t>Notes to Editors</w:t>
      </w:r>
      <w:r w:rsidRPr="00216617">
        <w:rPr>
          <w:rFonts w:ascii="Arial" w:hAnsi="Arial" w:cs="Arial"/>
          <w:b/>
          <w:sz w:val="20"/>
          <w:szCs w:val="20"/>
          <w:lang w:val="en-US"/>
        </w:rPr>
        <w:br/>
      </w:r>
    </w:p>
    <w:p w:rsidR="00322C58" w:rsidRPr="00216617" w:rsidRDefault="00322C58" w:rsidP="00322C58">
      <w:pPr>
        <w:spacing w:after="0" w:line="240" w:lineRule="auto"/>
        <w:rPr>
          <w:rFonts w:ascii="Arial" w:hAnsi="Arial" w:cs="Arial"/>
          <w:sz w:val="20"/>
          <w:szCs w:val="20"/>
          <w:lang w:val="en-US"/>
        </w:rPr>
      </w:pPr>
      <w:r w:rsidRPr="00216617">
        <w:rPr>
          <w:rFonts w:ascii="Arial" w:hAnsi="Arial" w:cs="Arial"/>
          <w:b/>
          <w:sz w:val="20"/>
          <w:szCs w:val="20"/>
          <w:lang w:val="en-US"/>
        </w:rPr>
        <w:t>About Triumph</w:t>
      </w:r>
      <w:r w:rsidRPr="00216617">
        <w:rPr>
          <w:rFonts w:ascii="Arial" w:hAnsi="Arial" w:cs="Arial"/>
          <w:b/>
          <w:sz w:val="20"/>
          <w:szCs w:val="20"/>
          <w:lang w:val="en-US"/>
        </w:rPr>
        <w:br/>
      </w:r>
    </w:p>
    <w:p w:rsidR="00322C58" w:rsidRPr="00216617" w:rsidRDefault="00322C58" w:rsidP="00322C58">
      <w:pPr>
        <w:pStyle w:val="ListParagraph"/>
        <w:numPr>
          <w:ilvl w:val="0"/>
          <w:numId w:val="5"/>
        </w:numPr>
        <w:contextualSpacing/>
        <w:rPr>
          <w:rFonts w:ascii="Arial" w:hAnsi="Arial" w:cs="Arial"/>
          <w:sz w:val="20"/>
          <w:szCs w:val="20"/>
          <w:lang w:eastAsia="en-GB"/>
        </w:rPr>
      </w:pPr>
      <w:r w:rsidRPr="00216617">
        <w:rPr>
          <w:rFonts w:ascii="Arial" w:hAnsi="Arial" w:cs="Arial"/>
          <w:sz w:val="20"/>
          <w:szCs w:val="20"/>
          <w:lang w:eastAsia="en-GB"/>
        </w:rPr>
        <w:t xml:space="preserve">The Triumph </w:t>
      </w:r>
      <w:r w:rsidRPr="00216617">
        <w:rPr>
          <w:rFonts w:ascii="Arial" w:hAnsi="Arial" w:cs="Arial"/>
          <w:sz w:val="20"/>
          <w:szCs w:val="20"/>
        </w:rPr>
        <w:t xml:space="preserve">Moto2™ </w:t>
      </w:r>
      <w:r w:rsidRPr="00216617">
        <w:rPr>
          <w:rFonts w:ascii="Arial" w:hAnsi="Arial" w:cs="Arial"/>
          <w:sz w:val="20"/>
          <w:szCs w:val="20"/>
          <w:lang w:eastAsia="en-GB"/>
        </w:rPr>
        <w:t>765cc race engine is a development of the class-leading Street Triple RS 765cc road motorcycle an</w:t>
      </w:r>
      <w:bookmarkStart w:id="0" w:name="_GoBack"/>
      <w:bookmarkEnd w:id="0"/>
      <w:r w:rsidRPr="00216617">
        <w:rPr>
          <w:rFonts w:ascii="Arial" w:hAnsi="Arial" w:cs="Arial"/>
          <w:sz w:val="20"/>
          <w:szCs w:val="20"/>
          <w:lang w:eastAsia="en-GB"/>
        </w:rPr>
        <w:t>d is producing more than 140PS and the same visceral soundtrack.</w:t>
      </w:r>
      <w:r w:rsidRPr="00216617">
        <w:rPr>
          <w:rFonts w:ascii="Arial" w:hAnsi="Arial" w:cs="Arial"/>
          <w:sz w:val="20"/>
          <w:szCs w:val="20"/>
          <w:lang w:eastAsia="en-GB"/>
        </w:rPr>
        <w:br/>
      </w:r>
    </w:p>
    <w:p w:rsidR="00322C58" w:rsidRPr="00216617" w:rsidRDefault="00322C58" w:rsidP="00322C58">
      <w:pPr>
        <w:pStyle w:val="ListParagraph"/>
        <w:numPr>
          <w:ilvl w:val="0"/>
          <w:numId w:val="5"/>
        </w:numPr>
        <w:contextualSpacing/>
        <w:rPr>
          <w:rFonts w:ascii="Arial" w:hAnsi="Arial" w:cs="Arial"/>
          <w:sz w:val="20"/>
          <w:szCs w:val="20"/>
          <w:lang w:eastAsia="en-GB"/>
        </w:rPr>
      </w:pPr>
      <w:r w:rsidRPr="00216617">
        <w:rPr>
          <w:rFonts w:ascii="Arial" w:hAnsi="Arial" w:cs="Arial"/>
          <w:sz w:val="20"/>
          <w:szCs w:val="20"/>
        </w:rPr>
        <w:t xml:space="preserve">First established in 1902, Triumph Motorcycles celebrated </w:t>
      </w:r>
      <w:r w:rsidR="00313EFE" w:rsidRPr="00216617">
        <w:rPr>
          <w:rFonts w:ascii="Arial" w:hAnsi="Arial" w:cs="Arial"/>
          <w:sz w:val="20"/>
          <w:szCs w:val="20"/>
        </w:rPr>
        <w:t>115</w:t>
      </w:r>
      <w:r w:rsidRPr="00216617">
        <w:rPr>
          <w:rFonts w:ascii="Arial" w:hAnsi="Arial" w:cs="Arial"/>
          <w:sz w:val="20"/>
          <w:szCs w:val="20"/>
        </w:rPr>
        <w:t xml:space="preserve"> years of motorcycle manufacture in </w:t>
      </w:r>
      <w:r w:rsidR="00313EFE" w:rsidRPr="00216617">
        <w:rPr>
          <w:rFonts w:ascii="Arial" w:hAnsi="Arial" w:cs="Arial"/>
          <w:sz w:val="20"/>
          <w:szCs w:val="20"/>
        </w:rPr>
        <w:t>2017</w:t>
      </w:r>
      <w:r w:rsidRPr="00216617">
        <w:rPr>
          <w:rFonts w:ascii="Arial" w:hAnsi="Arial" w:cs="Arial"/>
          <w:sz w:val="20"/>
          <w:szCs w:val="20"/>
        </w:rPr>
        <w:t xml:space="preserve">. For more than </w:t>
      </w:r>
      <w:r w:rsidR="00313EFE" w:rsidRPr="00216617">
        <w:rPr>
          <w:rFonts w:ascii="Arial" w:hAnsi="Arial" w:cs="Arial"/>
          <w:sz w:val="20"/>
          <w:szCs w:val="20"/>
        </w:rPr>
        <w:t>three</w:t>
      </w:r>
      <w:r w:rsidRPr="00216617">
        <w:rPr>
          <w:rFonts w:ascii="Arial" w:hAnsi="Arial" w:cs="Arial"/>
          <w:sz w:val="20"/>
          <w:szCs w:val="20"/>
        </w:rPr>
        <w:t xml:space="preserve"> decades, Triumph Motorcycles has been based in Hinckley, Leicestershire, and has produced iconic bikes that perfectly blend authentic design, character, charisma and performance. </w:t>
      </w:r>
    </w:p>
    <w:p w:rsidR="00322C58" w:rsidRPr="00216617" w:rsidRDefault="00322C58" w:rsidP="00322C58">
      <w:pPr>
        <w:pStyle w:val="ListParagraph"/>
        <w:ind w:left="0"/>
        <w:rPr>
          <w:rFonts w:ascii="Arial" w:hAnsi="Arial" w:cs="Arial"/>
          <w:sz w:val="20"/>
          <w:szCs w:val="20"/>
        </w:rPr>
      </w:pPr>
    </w:p>
    <w:p w:rsidR="00322C58" w:rsidRPr="00216617" w:rsidRDefault="00322C58" w:rsidP="00322C58">
      <w:pPr>
        <w:pStyle w:val="ListParagraph"/>
        <w:numPr>
          <w:ilvl w:val="0"/>
          <w:numId w:val="5"/>
        </w:numPr>
        <w:contextualSpacing/>
        <w:rPr>
          <w:rFonts w:ascii="Arial" w:hAnsi="Arial" w:cs="Arial"/>
          <w:sz w:val="20"/>
          <w:szCs w:val="20"/>
        </w:rPr>
      </w:pPr>
      <w:r w:rsidRPr="00216617">
        <w:rPr>
          <w:rFonts w:ascii="Arial" w:hAnsi="Arial" w:cs="Arial"/>
          <w:sz w:val="20"/>
          <w:szCs w:val="20"/>
        </w:rPr>
        <w:t xml:space="preserve">Building around 65,000 bikes per year, Triumph is the largest British motorcycle manufacturer and has around </w:t>
      </w:r>
      <w:r w:rsidR="00313EFE" w:rsidRPr="00216617">
        <w:rPr>
          <w:rFonts w:ascii="Arial" w:hAnsi="Arial" w:cs="Arial"/>
          <w:sz w:val="20"/>
          <w:szCs w:val="20"/>
        </w:rPr>
        <w:t>650</w:t>
      </w:r>
      <w:r w:rsidRPr="00216617">
        <w:rPr>
          <w:rFonts w:ascii="Arial" w:hAnsi="Arial" w:cs="Arial"/>
          <w:sz w:val="20"/>
          <w:szCs w:val="20"/>
        </w:rPr>
        <w:t xml:space="preserve"> dealers across the world.</w:t>
      </w:r>
    </w:p>
    <w:p w:rsidR="00322C58" w:rsidRPr="00216617" w:rsidRDefault="00322C58" w:rsidP="00322C58">
      <w:pPr>
        <w:pStyle w:val="ListParagraph"/>
        <w:ind w:left="0"/>
        <w:rPr>
          <w:rFonts w:ascii="Arial" w:hAnsi="Arial" w:cs="Arial"/>
          <w:sz w:val="20"/>
          <w:szCs w:val="20"/>
        </w:rPr>
      </w:pPr>
    </w:p>
    <w:p w:rsidR="00322C58" w:rsidRPr="00216617" w:rsidRDefault="00322C58" w:rsidP="00322C58">
      <w:pPr>
        <w:pStyle w:val="ListParagraph"/>
        <w:numPr>
          <w:ilvl w:val="0"/>
          <w:numId w:val="5"/>
        </w:numPr>
        <w:contextualSpacing/>
        <w:rPr>
          <w:rFonts w:ascii="Arial" w:hAnsi="Arial" w:cs="Arial"/>
          <w:sz w:val="20"/>
          <w:szCs w:val="20"/>
        </w:rPr>
      </w:pPr>
      <w:r w:rsidRPr="00216617">
        <w:rPr>
          <w:rFonts w:ascii="Arial" w:hAnsi="Arial" w:cs="Arial"/>
          <w:sz w:val="20"/>
          <w:szCs w:val="20"/>
        </w:rPr>
        <w:t>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Thruxton, accessible Street Twin, Street Scramble</w:t>
      </w:r>
      <w:r w:rsidR="0087772E" w:rsidRPr="00216617">
        <w:rPr>
          <w:rFonts w:ascii="Arial" w:hAnsi="Arial" w:cs="Arial"/>
          <w:sz w:val="20"/>
          <w:szCs w:val="20"/>
        </w:rPr>
        <w:t>r</w:t>
      </w:r>
      <w:r w:rsidRPr="00216617">
        <w:rPr>
          <w:rFonts w:ascii="Arial" w:hAnsi="Arial" w:cs="Arial"/>
          <w:sz w:val="20"/>
          <w:szCs w:val="20"/>
        </w:rPr>
        <w:t xml:space="preserve"> and iconic Bonneville T120 and T100, plus an exciting and accessible A2 range of Triumph motorcycles.</w:t>
      </w:r>
    </w:p>
    <w:p w:rsidR="00322C58" w:rsidRPr="00216617" w:rsidRDefault="00322C58" w:rsidP="00322C58">
      <w:pPr>
        <w:pStyle w:val="ListParagraph"/>
        <w:rPr>
          <w:rFonts w:ascii="Arial" w:hAnsi="Arial" w:cs="Arial"/>
          <w:sz w:val="20"/>
          <w:szCs w:val="20"/>
        </w:rPr>
      </w:pPr>
    </w:p>
    <w:p w:rsidR="00322C58" w:rsidRPr="00216617" w:rsidRDefault="00322C58" w:rsidP="00322C58">
      <w:pPr>
        <w:pStyle w:val="ListParagraph"/>
        <w:numPr>
          <w:ilvl w:val="0"/>
          <w:numId w:val="5"/>
        </w:numPr>
        <w:contextualSpacing/>
        <w:rPr>
          <w:rFonts w:ascii="Arial" w:hAnsi="Arial" w:cs="Arial"/>
          <w:sz w:val="20"/>
          <w:szCs w:val="20"/>
        </w:rPr>
      </w:pPr>
      <w:r w:rsidRPr="00216617">
        <w:rPr>
          <w:rFonts w:ascii="Arial" w:hAnsi="Arial" w:cs="Arial"/>
          <w:sz w:val="20"/>
          <w:szCs w:val="20"/>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rsidR="00322C58" w:rsidRPr="00216617" w:rsidRDefault="00322C58" w:rsidP="00322C58">
      <w:pPr>
        <w:pStyle w:val="ListParagraph"/>
        <w:rPr>
          <w:rFonts w:ascii="Arial" w:hAnsi="Arial" w:cs="Arial"/>
          <w:sz w:val="20"/>
          <w:szCs w:val="20"/>
        </w:rPr>
      </w:pPr>
    </w:p>
    <w:p w:rsidR="00322C58" w:rsidRPr="00216617" w:rsidRDefault="00322C58" w:rsidP="00322C58">
      <w:pPr>
        <w:pStyle w:val="ListParagraph"/>
        <w:numPr>
          <w:ilvl w:val="0"/>
          <w:numId w:val="5"/>
        </w:numPr>
        <w:contextualSpacing/>
        <w:rPr>
          <w:rFonts w:ascii="Arial" w:hAnsi="Arial" w:cs="Arial"/>
          <w:sz w:val="20"/>
          <w:szCs w:val="20"/>
        </w:rPr>
      </w:pPr>
      <w:r w:rsidRPr="00216617">
        <w:rPr>
          <w:rFonts w:ascii="Arial" w:hAnsi="Arial" w:cs="Arial"/>
          <w:sz w:val="20"/>
          <w:szCs w:val="20"/>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rsidR="00322C58" w:rsidRPr="00216617" w:rsidRDefault="00322C58" w:rsidP="00322C58">
      <w:pPr>
        <w:pStyle w:val="ListParagraph"/>
        <w:rPr>
          <w:rFonts w:ascii="Arial" w:hAnsi="Arial" w:cs="Arial"/>
          <w:sz w:val="20"/>
          <w:szCs w:val="20"/>
        </w:rPr>
      </w:pPr>
    </w:p>
    <w:p w:rsidR="00322C58" w:rsidRPr="00216617" w:rsidRDefault="00322C58" w:rsidP="00322C58">
      <w:pPr>
        <w:pStyle w:val="ListParagraph"/>
        <w:widowControl w:val="0"/>
        <w:numPr>
          <w:ilvl w:val="0"/>
          <w:numId w:val="6"/>
        </w:numPr>
        <w:tabs>
          <w:tab w:val="left" w:pos="709"/>
        </w:tabs>
        <w:autoSpaceDE w:val="0"/>
        <w:autoSpaceDN w:val="0"/>
        <w:adjustRightInd w:val="0"/>
        <w:contextualSpacing/>
        <w:jc w:val="both"/>
        <w:rPr>
          <w:rFonts w:ascii="Arial" w:hAnsi="Arial" w:cs="Arial"/>
          <w:b/>
          <w:bCs/>
          <w:sz w:val="20"/>
          <w:szCs w:val="20"/>
        </w:rPr>
      </w:pPr>
      <w:r w:rsidRPr="00216617">
        <w:rPr>
          <w:rFonts w:ascii="Arial" w:hAnsi="Arial" w:cs="Arial"/>
          <w:sz w:val="20"/>
          <w:szCs w:val="20"/>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216617">
        <w:rPr>
          <w:rFonts w:ascii="Arial" w:hAnsi="Arial" w:cs="Arial"/>
          <w:sz w:val="20"/>
          <w:szCs w:val="20"/>
        </w:rPr>
        <w:t>Supersports</w:t>
      </w:r>
      <w:proofErr w:type="spellEnd"/>
      <w:r w:rsidRPr="00216617">
        <w:rPr>
          <w:rFonts w:ascii="Arial" w:hAnsi="Arial" w:cs="Arial"/>
          <w:sz w:val="20"/>
          <w:szCs w:val="20"/>
        </w:rPr>
        <w:t xml:space="preserve"> TT, 2014 and 2015 British </w:t>
      </w:r>
      <w:proofErr w:type="spellStart"/>
      <w:r w:rsidRPr="00216617">
        <w:rPr>
          <w:rFonts w:ascii="Arial" w:hAnsi="Arial" w:cs="Arial"/>
          <w:sz w:val="20"/>
          <w:szCs w:val="20"/>
        </w:rPr>
        <w:t>Supersports</w:t>
      </w:r>
      <w:proofErr w:type="spellEnd"/>
      <w:r w:rsidRPr="00216617">
        <w:rPr>
          <w:rFonts w:ascii="Arial" w:hAnsi="Arial" w:cs="Arial"/>
          <w:sz w:val="20"/>
          <w:szCs w:val="20"/>
        </w:rPr>
        <w:t xml:space="preserve"> titles and World SuperSport racing. And now with the new generation of 765cc triple engine powering the 2019 Moto2™ championship, Triumph’s racing legend continues.</w:t>
      </w:r>
    </w:p>
    <w:p w:rsidR="00322C58" w:rsidRPr="00AE26C3" w:rsidRDefault="00322C58" w:rsidP="00322C58">
      <w:pPr>
        <w:rPr>
          <w:rFonts w:ascii="Arial" w:hAnsi="Arial" w:cs="Arial"/>
          <w:sz w:val="20"/>
          <w:szCs w:val="20"/>
        </w:rPr>
      </w:pPr>
    </w:p>
    <w:p w:rsidR="00322C58" w:rsidRPr="000F4CCA" w:rsidRDefault="00322C58" w:rsidP="000F4CCA">
      <w:pPr>
        <w:spacing w:after="0" w:line="240" w:lineRule="auto"/>
        <w:rPr>
          <w:rFonts w:ascii="Arial" w:hAnsi="Arial" w:cs="Arial"/>
          <w:b/>
        </w:rPr>
      </w:pPr>
    </w:p>
    <w:sectPr w:rsidR="00322C58" w:rsidRPr="000F4CCA" w:rsidSect="00F61B06">
      <w:headerReference w:type="default" r:id="rId10"/>
      <w:footerReference w:type="default" r:id="rId11"/>
      <w:pgSz w:w="11906" w:h="16838" w:code="9"/>
      <w:pgMar w:top="2127" w:right="1440" w:bottom="2127" w:left="144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31D3" w:rsidRDefault="008F31D3" w:rsidP="00AD2969">
      <w:pPr>
        <w:spacing w:after="0" w:line="240" w:lineRule="auto"/>
      </w:pPr>
      <w:r>
        <w:separator/>
      </w:r>
    </w:p>
  </w:endnote>
  <w:endnote w:type="continuationSeparator" w:id="0">
    <w:p w:rsidR="008F31D3" w:rsidRDefault="008F31D3" w:rsidP="00AD2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969" w:rsidRDefault="00C25F47">
    <w:pPr>
      <w:pStyle w:val="Footer"/>
    </w:pPr>
    <w:r>
      <w:rPr>
        <w:noProof/>
        <w:lang w:eastAsia="en-GB"/>
      </w:rPr>
      <w:drawing>
        <wp:anchor distT="0" distB="0" distL="114300" distR="114300" simplePos="0" relativeHeight="251659264" behindDoc="1" locked="0" layoutInCell="1" allowOverlap="1" wp14:anchorId="3467B395" wp14:editId="0961314D">
          <wp:simplePos x="0" y="0"/>
          <wp:positionH relativeFrom="column">
            <wp:posOffset>-918593</wp:posOffset>
          </wp:positionH>
          <wp:positionV relativeFrom="paragraph">
            <wp:posOffset>-820420</wp:posOffset>
          </wp:positionV>
          <wp:extent cx="8000081" cy="143198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M_C006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00081" cy="14319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31D3" w:rsidRDefault="008F31D3" w:rsidP="00AD2969">
      <w:pPr>
        <w:spacing w:after="0" w:line="240" w:lineRule="auto"/>
      </w:pPr>
      <w:r>
        <w:separator/>
      </w:r>
    </w:p>
  </w:footnote>
  <w:footnote w:type="continuationSeparator" w:id="0">
    <w:p w:rsidR="008F31D3" w:rsidRDefault="008F31D3" w:rsidP="00AD2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969" w:rsidRDefault="009B770D" w:rsidP="009B770D">
    <w:pPr>
      <w:pStyle w:val="Header"/>
      <w:ind w:left="-232" w:right="-188"/>
      <w:jc w:val="right"/>
    </w:pPr>
    <w:r>
      <w:rPr>
        <w:noProof/>
        <w:lang w:eastAsia="en-GB"/>
      </w:rPr>
      <w:drawing>
        <wp:anchor distT="0" distB="0" distL="114300" distR="114300" simplePos="0" relativeHeight="251661312" behindDoc="0" locked="0" layoutInCell="1" allowOverlap="1" wp14:anchorId="319E91F1" wp14:editId="2B518D77">
          <wp:simplePos x="0" y="0"/>
          <wp:positionH relativeFrom="column">
            <wp:posOffset>1891030</wp:posOffset>
          </wp:positionH>
          <wp:positionV relativeFrom="paragraph">
            <wp:posOffset>125095</wp:posOffset>
          </wp:positionV>
          <wp:extent cx="4635500" cy="892810"/>
          <wp:effectExtent l="0" t="0" r="0" b="2540"/>
          <wp:wrapSquare wrapText="bothSides"/>
          <wp:docPr id="3" name="Picture 3" descr="H:\_Logos &amp; Font\MOTO2\MASTERS\02_landscape\screen\jpg_rgb\moto2_t_landscape_neg_rgb_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_Logos &amp; Font\MOTO2\MASTERS\02_landscape\screen\jpg_rgb\moto2_t_landscape_neg_rgb_whit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5482"/>
                  <a:stretch/>
                </pic:blipFill>
                <pic:spPr bwMode="auto">
                  <a:xfrm>
                    <a:off x="0" y="0"/>
                    <a:ext cx="4635500" cy="892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3E0C">
      <w:rPr>
        <w:noProof/>
        <w:lang w:eastAsia="en-GB"/>
      </w:rPr>
      <w:drawing>
        <wp:anchor distT="0" distB="0" distL="114300" distR="114300" simplePos="0" relativeHeight="251660288" behindDoc="1" locked="0" layoutInCell="1" allowOverlap="1" wp14:anchorId="72ACC992" wp14:editId="69BDE0D8">
          <wp:simplePos x="0" y="0"/>
          <wp:positionH relativeFrom="column">
            <wp:posOffset>-1454785</wp:posOffset>
          </wp:positionH>
          <wp:positionV relativeFrom="paragraph">
            <wp:posOffset>-332105</wp:posOffset>
          </wp:positionV>
          <wp:extent cx="8430506" cy="1475117"/>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M_C070_Header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430506" cy="14751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87DC9"/>
    <w:multiLevelType w:val="hybridMultilevel"/>
    <w:tmpl w:val="C65AE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AE5BDB"/>
    <w:multiLevelType w:val="hybridMultilevel"/>
    <w:tmpl w:val="6F6CE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D3B5013"/>
    <w:multiLevelType w:val="hybridMultilevel"/>
    <w:tmpl w:val="79AC2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2655E74"/>
    <w:multiLevelType w:val="hybridMultilevel"/>
    <w:tmpl w:val="B6EC2EFE"/>
    <w:lvl w:ilvl="0" w:tplc="A4C6DC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D65D98"/>
    <w:multiLevelType w:val="hybridMultilevel"/>
    <w:tmpl w:val="1824802A"/>
    <w:lvl w:ilvl="0" w:tplc="21CA860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0"/>
  </w:num>
  <w:num w:numId="4">
    <w:abstractNumId w:val="1"/>
  </w:num>
  <w:num w:numId="5">
    <w:abstractNumId w:val="2"/>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969"/>
    <w:rsid w:val="00043D40"/>
    <w:rsid w:val="000629AA"/>
    <w:rsid w:val="0006550D"/>
    <w:rsid w:val="000A6524"/>
    <w:rsid w:val="000E5C1A"/>
    <w:rsid w:val="000F4CCA"/>
    <w:rsid w:val="00155BCC"/>
    <w:rsid w:val="001C3758"/>
    <w:rsid w:val="001C5348"/>
    <w:rsid w:val="001F29C0"/>
    <w:rsid w:val="001F452C"/>
    <w:rsid w:val="00216617"/>
    <w:rsid w:val="00276686"/>
    <w:rsid w:val="00312C4F"/>
    <w:rsid w:val="00313EFE"/>
    <w:rsid w:val="00322C58"/>
    <w:rsid w:val="00344BCB"/>
    <w:rsid w:val="00366839"/>
    <w:rsid w:val="003823BC"/>
    <w:rsid w:val="003A207C"/>
    <w:rsid w:val="003A4A10"/>
    <w:rsid w:val="004B5C77"/>
    <w:rsid w:val="0058145C"/>
    <w:rsid w:val="005C13AA"/>
    <w:rsid w:val="005C4836"/>
    <w:rsid w:val="006134FD"/>
    <w:rsid w:val="0063771A"/>
    <w:rsid w:val="00646C6D"/>
    <w:rsid w:val="006B33E5"/>
    <w:rsid w:val="00787D98"/>
    <w:rsid w:val="007A0F27"/>
    <w:rsid w:val="0087772E"/>
    <w:rsid w:val="00893E0C"/>
    <w:rsid w:val="008C10EC"/>
    <w:rsid w:val="008C4242"/>
    <w:rsid w:val="008F0996"/>
    <w:rsid w:val="008F31D3"/>
    <w:rsid w:val="00955C09"/>
    <w:rsid w:val="009B770D"/>
    <w:rsid w:val="00A00017"/>
    <w:rsid w:val="00A9706E"/>
    <w:rsid w:val="00AA0A5C"/>
    <w:rsid w:val="00AD2969"/>
    <w:rsid w:val="00AE7984"/>
    <w:rsid w:val="00B20398"/>
    <w:rsid w:val="00B42F83"/>
    <w:rsid w:val="00B53296"/>
    <w:rsid w:val="00BB1C82"/>
    <w:rsid w:val="00C07D81"/>
    <w:rsid w:val="00C25F47"/>
    <w:rsid w:val="00D06089"/>
    <w:rsid w:val="00D610DD"/>
    <w:rsid w:val="00DA59C0"/>
    <w:rsid w:val="00DB198F"/>
    <w:rsid w:val="00DC3C94"/>
    <w:rsid w:val="00DD3A2B"/>
    <w:rsid w:val="00E22BD3"/>
    <w:rsid w:val="00E7409E"/>
    <w:rsid w:val="00E80169"/>
    <w:rsid w:val="00F16A98"/>
    <w:rsid w:val="00F54359"/>
    <w:rsid w:val="00F61B06"/>
    <w:rsid w:val="00F65EB6"/>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D166D9-10D1-4AA1-88CE-607944706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9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69"/>
  </w:style>
  <w:style w:type="paragraph" w:styleId="Footer">
    <w:name w:val="footer"/>
    <w:basedOn w:val="Normal"/>
    <w:link w:val="FooterChar"/>
    <w:uiPriority w:val="99"/>
    <w:unhideWhenUsed/>
    <w:rsid w:val="00AD29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69"/>
  </w:style>
  <w:style w:type="paragraph" w:styleId="BalloonText">
    <w:name w:val="Balloon Text"/>
    <w:basedOn w:val="Normal"/>
    <w:link w:val="BalloonTextChar"/>
    <w:uiPriority w:val="99"/>
    <w:semiHidden/>
    <w:unhideWhenUsed/>
    <w:rsid w:val="00AD2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969"/>
    <w:rPr>
      <w:rFonts w:ascii="Tahoma" w:hAnsi="Tahoma" w:cs="Tahoma"/>
      <w:sz w:val="16"/>
      <w:szCs w:val="16"/>
    </w:rPr>
  </w:style>
  <w:style w:type="paragraph" w:styleId="ListParagraph">
    <w:name w:val="List Paragraph"/>
    <w:basedOn w:val="Normal"/>
    <w:uiPriority w:val="34"/>
    <w:qFormat/>
    <w:rsid w:val="001C3758"/>
    <w:pPr>
      <w:spacing w:after="0" w:line="240" w:lineRule="auto"/>
      <w:ind w:left="720"/>
    </w:pPr>
    <w:rPr>
      <w:rFonts w:ascii="Calibri" w:hAnsi="Calibri" w:cs="Calibri"/>
    </w:rPr>
  </w:style>
  <w:style w:type="character" w:styleId="Hyperlink">
    <w:name w:val="Hyperlink"/>
    <w:basedOn w:val="DefaultParagraphFont"/>
    <w:uiPriority w:val="99"/>
    <w:unhideWhenUsed/>
    <w:rsid w:val="00322C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828695">
      <w:bodyDiv w:val="1"/>
      <w:marLeft w:val="0"/>
      <w:marRight w:val="0"/>
      <w:marTop w:val="0"/>
      <w:marBottom w:val="0"/>
      <w:divBdr>
        <w:top w:val="none" w:sz="0" w:space="0" w:color="auto"/>
        <w:left w:val="none" w:sz="0" w:space="0" w:color="auto"/>
        <w:bottom w:val="none" w:sz="0" w:space="0" w:color="auto"/>
        <w:right w:val="none" w:sz="0" w:space="0" w:color="auto"/>
      </w:divBdr>
    </w:div>
    <w:div w:id="126977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m.robinson@triumph.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76D72-0BB1-414C-ABA8-662D0241E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Cox</dc:creator>
  <cp:revision>3</cp:revision>
  <cp:lastPrinted>2019-05-30T13:52:00Z</cp:lastPrinted>
  <dcterms:created xsi:type="dcterms:W3CDTF">2019-07-24T11:21:00Z</dcterms:created>
  <dcterms:modified xsi:type="dcterms:W3CDTF">2019-07-24T11:22:00Z</dcterms:modified>
</cp:coreProperties>
</file>